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440DB" w:rsidRDefault="00000000" w:rsidP="001C04B9">
      <w:pPr>
        <w:pStyle w:val="Kop1"/>
        <w:spacing w:line="276" w:lineRule="auto"/>
        <w:jc w:val="both"/>
        <w:rPr>
          <w:rFonts w:ascii="Arial" w:eastAsia="Arial" w:hAnsi="Arial" w:cs="Arial"/>
          <w:b/>
          <w:sz w:val="28"/>
          <w:szCs w:val="28"/>
        </w:rPr>
      </w:pPr>
      <w:bookmarkStart w:id="0" w:name="_heading=h.gjdgxs" w:colFirst="0" w:colLast="0"/>
      <w:bookmarkEnd w:id="0"/>
      <w:r>
        <w:rPr>
          <w:rFonts w:ascii="Arial" w:eastAsia="Arial" w:hAnsi="Arial" w:cs="Arial"/>
          <w:b/>
          <w:sz w:val="28"/>
          <w:szCs w:val="28"/>
        </w:rPr>
        <w:t>Model document bieding uitbrengen</w:t>
      </w:r>
    </w:p>
    <w:p w14:paraId="00000002" w14:textId="77777777" w:rsidR="00F440DB" w:rsidRDefault="00F440DB" w:rsidP="001C04B9">
      <w:pPr>
        <w:spacing w:line="276" w:lineRule="auto"/>
        <w:jc w:val="both"/>
        <w:rPr>
          <w:rFonts w:ascii="Arial" w:eastAsia="Arial" w:hAnsi="Arial" w:cs="Arial"/>
          <w:sz w:val="18"/>
          <w:szCs w:val="18"/>
        </w:rPr>
      </w:pPr>
    </w:p>
    <w:p w14:paraId="00000003" w14:textId="77777777" w:rsidR="00F440DB" w:rsidRDefault="00000000" w:rsidP="001C04B9">
      <w:pPr>
        <w:spacing w:line="276" w:lineRule="auto"/>
        <w:jc w:val="both"/>
        <w:rPr>
          <w:rFonts w:ascii="Arial" w:eastAsia="Arial" w:hAnsi="Arial" w:cs="Arial"/>
          <w:sz w:val="18"/>
          <w:szCs w:val="18"/>
        </w:rPr>
      </w:pPr>
      <w:r>
        <w:rPr>
          <w:rFonts w:ascii="Arial" w:eastAsia="Arial" w:hAnsi="Arial" w:cs="Arial"/>
          <w:sz w:val="18"/>
          <w:szCs w:val="18"/>
        </w:rPr>
        <w:t>Hieronder is een model document terug te vinden voor het uitbrengen van een bieding.</w:t>
      </w:r>
    </w:p>
    <w:p w14:paraId="00000004" w14:textId="77777777" w:rsidR="00F440DB" w:rsidRPr="0037786E" w:rsidRDefault="00000000" w:rsidP="001C04B9">
      <w:pPr>
        <w:spacing w:line="276" w:lineRule="auto"/>
        <w:jc w:val="both"/>
        <w:rPr>
          <w:rFonts w:ascii="Arial" w:eastAsia="Arial" w:hAnsi="Arial" w:cs="Arial"/>
          <w:b/>
          <w:bCs/>
          <w:sz w:val="18"/>
          <w:szCs w:val="18"/>
        </w:rPr>
      </w:pPr>
      <w:r w:rsidRPr="0037786E">
        <w:rPr>
          <w:rFonts w:ascii="Arial" w:eastAsia="Arial" w:hAnsi="Arial" w:cs="Arial"/>
          <w:b/>
          <w:bCs/>
          <w:sz w:val="18"/>
          <w:szCs w:val="18"/>
        </w:rPr>
        <w:t>Jullie als koper staan volledig vrij dit document te bewerken.</w:t>
      </w:r>
    </w:p>
    <w:p w14:paraId="00000005" w14:textId="01B7650B" w:rsidR="00F440DB" w:rsidRPr="00D55EC7" w:rsidRDefault="00000000" w:rsidP="001C04B9">
      <w:pPr>
        <w:spacing w:line="276" w:lineRule="auto"/>
        <w:jc w:val="both"/>
        <w:rPr>
          <w:rFonts w:ascii="Arial" w:eastAsia="Arial" w:hAnsi="Arial" w:cs="Arial"/>
          <w:b/>
          <w:sz w:val="18"/>
          <w:szCs w:val="18"/>
        </w:rPr>
      </w:pPr>
      <w:r>
        <w:rPr>
          <w:rFonts w:ascii="Arial" w:eastAsia="Arial" w:hAnsi="Arial" w:cs="Arial"/>
          <w:sz w:val="18"/>
          <w:szCs w:val="18"/>
        </w:rPr>
        <w:br/>
        <w:t xml:space="preserve">Graag dit document ondertekend te versturen naar </w:t>
      </w:r>
      <w:hyperlink r:id="rId8" w:history="1">
        <w:r w:rsidR="00D55EC7" w:rsidRPr="00A24DD3">
          <w:rPr>
            <w:rStyle w:val="Hyperlink"/>
            <w:rFonts w:ascii="Arial" w:eastAsia="Arial" w:hAnsi="Arial" w:cs="Arial"/>
            <w:sz w:val="18"/>
            <w:szCs w:val="18"/>
          </w:rPr>
          <w:t>sam.caerels@gmail.com</w:t>
        </w:r>
      </w:hyperlink>
      <w:r>
        <w:rPr>
          <w:rFonts w:ascii="Arial" w:eastAsia="Arial" w:hAnsi="Arial" w:cs="Arial"/>
          <w:sz w:val="18"/>
          <w:szCs w:val="18"/>
        </w:rPr>
        <w:t xml:space="preserve"> </w:t>
      </w:r>
      <w:r w:rsidR="00A84534">
        <w:rPr>
          <w:rFonts w:ascii="Arial" w:eastAsia="Arial" w:hAnsi="Arial" w:cs="Arial"/>
          <w:sz w:val="18"/>
          <w:szCs w:val="18"/>
        </w:rPr>
        <w:t xml:space="preserve">of </w:t>
      </w:r>
      <w:hyperlink r:id="rId9" w:history="1">
        <w:r w:rsidR="00D55EC7" w:rsidRPr="00A24DD3">
          <w:rPr>
            <w:rStyle w:val="Hyperlink"/>
            <w:rFonts w:ascii="Arial" w:eastAsia="Arial" w:hAnsi="Arial" w:cs="Arial"/>
            <w:sz w:val="18"/>
            <w:szCs w:val="18"/>
          </w:rPr>
          <w:t>julie.decrem@gmail.com</w:t>
        </w:r>
      </w:hyperlink>
      <w:r w:rsidR="00A84534">
        <w:rPr>
          <w:rFonts w:ascii="Arial" w:eastAsia="Arial" w:hAnsi="Arial" w:cs="Arial"/>
          <w:sz w:val="18"/>
          <w:szCs w:val="18"/>
        </w:rPr>
        <w:t xml:space="preserve"> </w:t>
      </w:r>
      <w:r>
        <w:rPr>
          <w:rFonts w:ascii="Arial" w:eastAsia="Arial" w:hAnsi="Arial" w:cs="Arial"/>
          <w:b/>
          <w:sz w:val="18"/>
          <w:szCs w:val="18"/>
        </w:rPr>
        <w:t xml:space="preserve">uiterlijk tegen </w:t>
      </w:r>
      <w:r w:rsidR="00D55EC7">
        <w:rPr>
          <w:rFonts w:ascii="Arial" w:eastAsia="Arial" w:hAnsi="Arial" w:cs="Arial"/>
          <w:b/>
          <w:sz w:val="18"/>
          <w:szCs w:val="18"/>
        </w:rPr>
        <w:t>maandag 8</w:t>
      </w:r>
      <w:r w:rsidR="00A84534">
        <w:rPr>
          <w:rFonts w:ascii="Arial" w:eastAsia="Arial" w:hAnsi="Arial" w:cs="Arial"/>
          <w:b/>
          <w:sz w:val="18"/>
          <w:szCs w:val="18"/>
        </w:rPr>
        <w:t xml:space="preserve"> </w:t>
      </w:r>
      <w:r w:rsidR="00D55EC7">
        <w:rPr>
          <w:rFonts w:ascii="Arial" w:eastAsia="Arial" w:hAnsi="Arial" w:cs="Arial"/>
          <w:b/>
          <w:sz w:val="18"/>
          <w:szCs w:val="18"/>
        </w:rPr>
        <w:t xml:space="preserve">september </w:t>
      </w:r>
      <w:r>
        <w:rPr>
          <w:rFonts w:ascii="Arial" w:eastAsia="Arial" w:hAnsi="Arial" w:cs="Arial"/>
          <w:b/>
          <w:sz w:val="18"/>
          <w:szCs w:val="18"/>
        </w:rPr>
        <w:t>202</w:t>
      </w:r>
      <w:r w:rsidR="00D55EC7">
        <w:rPr>
          <w:rFonts w:ascii="Arial" w:eastAsia="Arial" w:hAnsi="Arial" w:cs="Arial"/>
          <w:b/>
          <w:sz w:val="18"/>
          <w:szCs w:val="18"/>
        </w:rPr>
        <w:t>5</w:t>
      </w:r>
      <w:r>
        <w:rPr>
          <w:rFonts w:ascii="Arial" w:eastAsia="Arial" w:hAnsi="Arial" w:cs="Arial"/>
          <w:b/>
          <w:sz w:val="18"/>
          <w:szCs w:val="18"/>
        </w:rPr>
        <w:t xml:space="preserve"> om </w:t>
      </w:r>
      <w:r w:rsidR="00D55EC7">
        <w:rPr>
          <w:rFonts w:ascii="Arial" w:eastAsia="Arial" w:hAnsi="Arial" w:cs="Arial"/>
          <w:b/>
          <w:sz w:val="18"/>
          <w:szCs w:val="18"/>
        </w:rPr>
        <w:t>20</w:t>
      </w:r>
      <w:r>
        <w:rPr>
          <w:rFonts w:ascii="Arial" w:eastAsia="Arial" w:hAnsi="Arial" w:cs="Arial"/>
          <w:b/>
          <w:sz w:val="18"/>
          <w:szCs w:val="18"/>
        </w:rPr>
        <w:t>u00</w:t>
      </w:r>
      <w:r>
        <w:rPr>
          <w:rFonts w:ascii="Arial" w:eastAsia="Arial" w:hAnsi="Arial" w:cs="Arial"/>
          <w:sz w:val="18"/>
          <w:szCs w:val="18"/>
        </w:rPr>
        <w:t xml:space="preserve">. </w:t>
      </w:r>
    </w:p>
    <w:p w14:paraId="00000006" w14:textId="77777777" w:rsidR="00F440DB" w:rsidRDefault="00F440DB" w:rsidP="001C04B9">
      <w:pPr>
        <w:spacing w:line="276" w:lineRule="auto"/>
        <w:jc w:val="both"/>
        <w:rPr>
          <w:rFonts w:ascii="Arial" w:eastAsia="Arial" w:hAnsi="Arial" w:cs="Arial"/>
          <w:sz w:val="18"/>
          <w:szCs w:val="18"/>
        </w:rPr>
      </w:pPr>
    </w:p>
    <w:p w14:paraId="00000007" w14:textId="0CA80891" w:rsidR="00F440DB" w:rsidRDefault="00000000" w:rsidP="001C04B9">
      <w:pPr>
        <w:spacing w:line="276" w:lineRule="auto"/>
        <w:jc w:val="both"/>
        <w:rPr>
          <w:rFonts w:ascii="Arial" w:eastAsia="Arial" w:hAnsi="Arial" w:cs="Arial"/>
          <w:sz w:val="18"/>
          <w:szCs w:val="18"/>
        </w:rPr>
      </w:pPr>
      <w:r>
        <w:rPr>
          <w:rFonts w:ascii="Arial" w:eastAsia="Arial" w:hAnsi="Arial" w:cs="Arial"/>
          <w:sz w:val="18"/>
          <w:szCs w:val="18"/>
        </w:rPr>
        <w:t xml:space="preserve">Alle informatie over de woning en bijkomende informatie over de verkoopprocedure is terug te vinden </w:t>
      </w:r>
      <w:r w:rsidR="00A84534">
        <w:rPr>
          <w:rFonts w:ascii="Arial" w:eastAsia="Arial" w:hAnsi="Arial" w:cs="Arial"/>
          <w:sz w:val="18"/>
          <w:szCs w:val="18"/>
        </w:rPr>
        <w:t xml:space="preserve">op </w:t>
      </w:r>
      <w:hyperlink r:id="rId10" w:history="1">
        <w:r w:rsidR="00D55EC7" w:rsidRPr="00A24DD3">
          <w:rPr>
            <w:rStyle w:val="Hyperlink"/>
            <w:rFonts w:ascii="Arial" w:eastAsia="Arial" w:hAnsi="Arial" w:cs="Arial"/>
            <w:sz w:val="18"/>
            <w:szCs w:val="18"/>
          </w:rPr>
          <w:t>www.ginstdreef30.be</w:t>
        </w:r>
      </w:hyperlink>
    </w:p>
    <w:p w14:paraId="14FEC56B" w14:textId="77777777" w:rsidR="00D55EC7" w:rsidRDefault="00D55EC7" w:rsidP="001C04B9">
      <w:pPr>
        <w:spacing w:line="276" w:lineRule="auto"/>
        <w:jc w:val="both"/>
        <w:rPr>
          <w:rFonts w:ascii="Arial" w:eastAsia="Arial" w:hAnsi="Arial" w:cs="Arial"/>
          <w:sz w:val="18"/>
          <w:szCs w:val="18"/>
        </w:rPr>
      </w:pPr>
    </w:p>
    <w:p w14:paraId="00000008" w14:textId="77777777" w:rsidR="00F440DB" w:rsidRDefault="00F440DB" w:rsidP="001C04B9">
      <w:pPr>
        <w:spacing w:line="276" w:lineRule="auto"/>
        <w:jc w:val="both"/>
        <w:rPr>
          <w:rFonts w:ascii="Arial" w:eastAsia="Arial" w:hAnsi="Arial" w:cs="Arial"/>
          <w:sz w:val="18"/>
          <w:szCs w:val="18"/>
        </w:rPr>
      </w:pPr>
    </w:p>
    <w:p w14:paraId="00000009" w14:textId="77777777" w:rsidR="00F440DB" w:rsidRDefault="00F440DB" w:rsidP="001C04B9">
      <w:pPr>
        <w:spacing w:line="276" w:lineRule="auto"/>
        <w:jc w:val="both"/>
        <w:rPr>
          <w:rFonts w:ascii="Arial" w:eastAsia="Arial" w:hAnsi="Arial" w:cs="Arial"/>
          <w:b/>
          <w:sz w:val="18"/>
          <w:szCs w:val="18"/>
        </w:rPr>
      </w:pPr>
    </w:p>
    <w:p w14:paraId="0000000A" w14:textId="77777777" w:rsidR="00F440DB" w:rsidRDefault="00000000" w:rsidP="001C04B9">
      <w:pPr>
        <w:spacing w:line="276" w:lineRule="auto"/>
        <w:jc w:val="both"/>
        <w:rPr>
          <w:rFonts w:ascii="Arial" w:eastAsia="Arial" w:hAnsi="Arial" w:cs="Arial"/>
          <w:sz w:val="18"/>
          <w:szCs w:val="18"/>
        </w:rPr>
      </w:pPr>
      <w:r>
        <w:br w:type="page"/>
      </w:r>
    </w:p>
    <w:p w14:paraId="0000000B" w14:textId="77777777" w:rsidR="00F440DB" w:rsidRDefault="00000000" w:rsidP="001C04B9">
      <w:pPr>
        <w:pStyle w:val="Kop1"/>
        <w:spacing w:line="276" w:lineRule="auto"/>
        <w:jc w:val="both"/>
        <w:rPr>
          <w:rFonts w:ascii="Arial" w:eastAsia="Arial" w:hAnsi="Arial" w:cs="Arial"/>
          <w:b/>
          <w:sz w:val="22"/>
          <w:szCs w:val="22"/>
        </w:rPr>
      </w:pPr>
      <w:r>
        <w:rPr>
          <w:rFonts w:ascii="Arial" w:eastAsia="Arial" w:hAnsi="Arial" w:cs="Arial"/>
          <w:b/>
          <w:sz w:val="22"/>
          <w:szCs w:val="22"/>
        </w:rPr>
        <w:lastRenderedPageBreak/>
        <w:t>Bod tot aankoop</w:t>
      </w:r>
    </w:p>
    <w:p w14:paraId="0000000C" w14:textId="77777777" w:rsidR="00F440DB" w:rsidRDefault="00F440DB" w:rsidP="001C04B9">
      <w:pPr>
        <w:spacing w:line="276" w:lineRule="auto"/>
        <w:jc w:val="both"/>
        <w:rPr>
          <w:rFonts w:ascii="Arial" w:eastAsia="Arial" w:hAnsi="Arial" w:cs="Arial"/>
          <w:sz w:val="18"/>
          <w:szCs w:val="18"/>
        </w:rPr>
      </w:pPr>
    </w:p>
    <w:p w14:paraId="0000000D" w14:textId="77777777" w:rsidR="00F440DB" w:rsidRDefault="00000000" w:rsidP="001C04B9">
      <w:pPr>
        <w:spacing w:line="276" w:lineRule="auto"/>
        <w:jc w:val="both"/>
        <w:rPr>
          <w:rFonts w:ascii="Arial" w:eastAsia="Arial" w:hAnsi="Arial" w:cs="Arial"/>
          <w:b/>
          <w:sz w:val="18"/>
          <w:szCs w:val="18"/>
        </w:rPr>
      </w:pPr>
      <w:r>
        <w:rPr>
          <w:rFonts w:ascii="Arial" w:eastAsia="Arial" w:hAnsi="Arial" w:cs="Arial"/>
          <w:b/>
          <w:sz w:val="18"/>
          <w:szCs w:val="18"/>
        </w:rPr>
        <w:t>De ondergetekenden:</w:t>
      </w:r>
    </w:p>
    <w:p w14:paraId="0000000E" w14:textId="77777777" w:rsidR="00F440DB" w:rsidRDefault="00F440DB" w:rsidP="001C04B9">
      <w:pPr>
        <w:spacing w:line="276" w:lineRule="auto"/>
        <w:jc w:val="both"/>
        <w:rPr>
          <w:rFonts w:ascii="Arial" w:eastAsia="Arial" w:hAnsi="Arial" w:cs="Arial"/>
          <w:sz w:val="18"/>
          <w:szCs w:val="18"/>
        </w:rPr>
      </w:pPr>
    </w:p>
    <w:p w14:paraId="0000000F" w14:textId="77777777" w:rsidR="00F440DB" w:rsidRDefault="00000000" w:rsidP="001C04B9">
      <w:pPr>
        <w:spacing w:line="276" w:lineRule="auto"/>
        <w:jc w:val="both"/>
        <w:rPr>
          <w:rFonts w:ascii="Arial" w:eastAsia="Arial" w:hAnsi="Arial" w:cs="Arial"/>
          <w:sz w:val="18"/>
          <w:szCs w:val="18"/>
        </w:rPr>
      </w:pPr>
      <w:r>
        <w:rPr>
          <w:rFonts w:ascii="Arial" w:eastAsia="Arial" w:hAnsi="Arial" w:cs="Arial"/>
          <w:sz w:val="18"/>
          <w:szCs w:val="18"/>
        </w:rPr>
        <w:t>Dhr/Mevr_____________________________________________________________</w:t>
      </w:r>
    </w:p>
    <w:p w14:paraId="00000010" w14:textId="77777777" w:rsidR="00F440DB" w:rsidRDefault="00000000" w:rsidP="001C04B9">
      <w:pPr>
        <w:spacing w:line="276" w:lineRule="auto"/>
        <w:jc w:val="both"/>
        <w:rPr>
          <w:rFonts w:ascii="Arial" w:eastAsia="Arial" w:hAnsi="Arial" w:cs="Arial"/>
          <w:sz w:val="18"/>
          <w:szCs w:val="18"/>
        </w:rPr>
      </w:pPr>
      <w:r>
        <w:rPr>
          <w:rFonts w:ascii="Arial" w:eastAsia="Arial" w:hAnsi="Arial" w:cs="Arial"/>
          <w:sz w:val="18"/>
          <w:szCs w:val="18"/>
        </w:rPr>
        <w:t>Dhr/Mevr_____________________________________________________________</w:t>
      </w:r>
    </w:p>
    <w:p w14:paraId="00000011" w14:textId="77777777" w:rsidR="00F440DB" w:rsidRDefault="00F440DB" w:rsidP="001C04B9">
      <w:pPr>
        <w:spacing w:line="276" w:lineRule="auto"/>
        <w:jc w:val="both"/>
        <w:rPr>
          <w:rFonts w:ascii="Arial" w:eastAsia="Arial" w:hAnsi="Arial" w:cs="Arial"/>
          <w:sz w:val="18"/>
          <w:szCs w:val="18"/>
        </w:rPr>
      </w:pPr>
    </w:p>
    <w:p w14:paraId="00000012" w14:textId="77777777" w:rsidR="00F440DB" w:rsidRDefault="00000000" w:rsidP="001C04B9">
      <w:pPr>
        <w:spacing w:line="276" w:lineRule="auto"/>
        <w:jc w:val="both"/>
        <w:rPr>
          <w:rFonts w:ascii="Arial" w:eastAsia="Arial" w:hAnsi="Arial" w:cs="Arial"/>
          <w:sz w:val="18"/>
          <w:szCs w:val="18"/>
        </w:rPr>
      </w:pPr>
      <w:r>
        <w:rPr>
          <w:rFonts w:ascii="Arial" w:eastAsia="Arial" w:hAnsi="Arial" w:cs="Arial"/>
          <w:sz w:val="18"/>
          <w:szCs w:val="18"/>
        </w:rPr>
        <w:t>Wonende te___________________________________________________________</w:t>
      </w:r>
    </w:p>
    <w:p w14:paraId="00000013" w14:textId="77777777" w:rsidR="00F440DB" w:rsidRDefault="00F440DB" w:rsidP="001C04B9">
      <w:pPr>
        <w:spacing w:line="276" w:lineRule="auto"/>
        <w:jc w:val="both"/>
        <w:rPr>
          <w:rFonts w:ascii="Arial" w:eastAsia="Arial" w:hAnsi="Arial" w:cs="Arial"/>
          <w:sz w:val="18"/>
          <w:szCs w:val="18"/>
        </w:rPr>
      </w:pPr>
    </w:p>
    <w:p w14:paraId="00000014" w14:textId="77777777" w:rsidR="00F440DB" w:rsidRDefault="00000000" w:rsidP="001C04B9">
      <w:pPr>
        <w:spacing w:line="276" w:lineRule="auto"/>
        <w:jc w:val="both"/>
        <w:rPr>
          <w:rFonts w:ascii="Arial" w:eastAsia="Arial" w:hAnsi="Arial" w:cs="Arial"/>
          <w:sz w:val="18"/>
          <w:szCs w:val="18"/>
        </w:rPr>
      </w:pPr>
      <w:r>
        <w:rPr>
          <w:rFonts w:ascii="Arial" w:eastAsia="Arial" w:hAnsi="Arial" w:cs="Arial"/>
          <w:sz w:val="18"/>
          <w:szCs w:val="18"/>
        </w:rPr>
        <w:t xml:space="preserve">Burgerlijke </w:t>
      </w:r>
      <w:proofErr w:type="gramStart"/>
      <w:r>
        <w:rPr>
          <w:rFonts w:ascii="Arial" w:eastAsia="Arial" w:hAnsi="Arial" w:cs="Arial"/>
          <w:sz w:val="18"/>
          <w:szCs w:val="18"/>
        </w:rPr>
        <w:t>staat:_</w:t>
      </w:r>
      <w:proofErr w:type="gramEnd"/>
      <w:r>
        <w:rPr>
          <w:rFonts w:ascii="Arial" w:eastAsia="Arial" w:hAnsi="Arial" w:cs="Arial"/>
          <w:sz w:val="18"/>
          <w:szCs w:val="18"/>
        </w:rPr>
        <w:t>_______________</w:t>
      </w:r>
      <w:r>
        <w:rPr>
          <w:rFonts w:ascii="Arial" w:eastAsia="Arial" w:hAnsi="Arial" w:cs="Arial"/>
          <w:sz w:val="18"/>
          <w:szCs w:val="18"/>
        </w:rPr>
        <w:tab/>
      </w:r>
      <w:r>
        <w:rPr>
          <w:rFonts w:ascii="Arial" w:eastAsia="Arial" w:hAnsi="Arial" w:cs="Arial"/>
          <w:sz w:val="18"/>
          <w:szCs w:val="18"/>
        </w:rPr>
        <w:tab/>
        <w:t>Notaris:___________________________</w:t>
      </w:r>
    </w:p>
    <w:p w14:paraId="00000015" w14:textId="77777777" w:rsidR="00F440DB" w:rsidRDefault="00F440DB" w:rsidP="001C04B9">
      <w:pPr>
        <w:spacing w:line="276" w:lineRule="auto"/>
        <w:jc w:val="both"/>
        <w:rPr>
          <w:rFonts w:ascii="Arial" w:eastAsia="Arial" w:hAnsi="Arial" w:cs="Arial"/>
          <w:sz w:val="18"/>
          <w:szCs w:val="18"/>
        </w:rPr>
      </w:pPr>
    </w:p>
    <w:p w14:paraId="00000016" w14:textId="77777777" w:rsidR="00F440DB" w:rsidRDefault="00000000" w:rsidP="001C04B9">
      <w:pPr>
        <w:spacing w:line="276" w:lineRule="auto"/>
        <w:jc w:val="both"/>
        <w:rPr>
          <w:rFonts w:ascii="Arial" w:eastAsia="Arial" w:hAnsi="Arial" w:cs="Arial"/>
          <w:sz w:val="18"/>
          <w:szCs w:val="18"/>
        </w:rPr>
      </w:pPr>
      <w:r>
        <w:rPr>
          <w:rFonts w:ascii="Arial" w:eastAsia="Arial" w:hAnsi="Arial" w:cs="Arial"/>
          <w:sz w:val="18"/>
          <w:szCs w:val="18"/>
        </w:rPr>
        <w:t xml:space="preserve">GSM nr. </w:t>
      </w:r>
      <w:proofErr w:type="spellStart"/>
      <w:r>
        <w:rPr>
          <w:rFonts w:ascii="Arial" w:eastAsia="Arial" w:hAnsi="Arial" w:cs="Arial"/>
          <w:sz w:val="18"/>
          <w:szCs w:val="18"/>
        </w:rPr>
        <w:t>Dhr</w:t>
      </w:r>
      <w:proofErr w:type="spellEnd"/>
      <w:r>
        <w:rPr>
          <w:rFonts w:ascii="Arial" w:eastAsia="Arial" w:hAnsi="Arial" w:cs="Arial"/>
          <w:sz w:val="18"/>
          <w:szCs w:val="18"/>
        </w:rPr>
        <w:t>/</w:t>
      </w:r>
      <w:proofErr w:type="spellStart"/>
      <w:r>
        <w:rPr>
          <w:rFonts w:ascii="Arial" w:eastAsia="Arial" w:hAnsi="Arial" w:cs="Arial"/>
          <w:sz w:val="18"/>
          <w:szCs w:val="18"/>
        </w:rPr>
        <w:t>Mevr</w:t>
      </w:r>
      <w:proofErr w:type="spellEnd"/>
      <w:r>
        <w:rPr>
          <w:rFonts w:ascii="Arial" w:eastAsia="Arial" w:hAnsi="Arial" w:cs="Arial"/>
          <w:sz w:val="18"/>
          <w:szCs w:val="18"/>
        </w:rPr>
        <w:t>: ________________       E-Mail: ________________________</w:t>
      </w:r>
    </w:p>
    <w:p w14:paraId="00000017" w14:textId="77777777" w:rsidR="00F440DB" w:rsidRPr="00A84534" w:rsidRDefault="00000000" w:rsidP="001C04B9">
      <w:pPr>
        <w:spacing w:line="276" w:lineRule="auto"/>
        <w:jc w:val="both"/>
        <w:rPr>
          <w:rFonts w:ascii="Arial" w:eastAsia="Arial" w:hAnsi="Arial" w:cs="Arial"/>
          <w:sz w:val="18"/>
          <w:szCs w:val="18"/>
          <w:lang w:val="en-US"/>
        </w:rPr>
      </w:pPr>
      <w:r w:rsidRPr="00A84534">
        <w:rPr>
          <w:rFonts w:ascii="Arial" w:eastAsia="Arial" w:hAnsi="Arial" w:cs="Arial"/>
          <w:sz w:val="18"/>
          <w:szCs w:val="18"/>
          <w:lang w:val="en-US"/>
        </w:rPr>
        <w:t xml:space="preserve">GSM nr. </w:t>
      </w:r>
      <w:proofErr w:type="spellStart"/>
      <w:r w:rsidRPr="00A84534">
        <w:rPr>
          <w:rFonts w:ascii="Arial" w:eastAsia="Arial" w:hAnsi="Arial" w:cs="Arial"/>
          <w:sz w:val="18"/>
          <w:szCs w:val="18"/>
          <w:lang w:val="en-US"/>
        </w:rPr>
        <w:t>Dhr</w:t>
      </w:r>
      <w:proofErr w:type="spellEnd"/>
      <w:r w:rsidRPr="00A84534">
        <w:rPr>
          <w:rFonts w:ascii="Arial" w:eastAsia="Arial" w:hAnsi="Arial" w:cs="Arial"/>
          <w:sz w:val="18"/>
          <w:szCs w:val="18"/>
          <w:lang w:val="en-US"/>
        </w:rPr>
        <w:t>/</w:t>
      </w:r>
      <w:proofErr w:type="spellStart"/>
      <w:r w:rsidRPr="00A84534">
        <w:rPr>
          <w:rFonts w:ascii="Arial" w:eastAsia="Arial" w:hAnsi="Arial" w:cs="Arial"/>
          <w:sz w:val="18"/>
          <w:szCs w:val="18"/>
          <w:lang w:val="en-US"/>
        </w:rPr>
        <w:t>Mevr</w:t>
      </w:r>
      <w:proofErr w:type="spellEnd"/>
      <w:r w:rsidRPr="00A84534">
        <w:rPr>
          <w:rFonts w:ascii="Arial" w:eastAsia="Arial" w:hAnsi="Arial" w:cs="Arial"/>
          <w:sz w:val="18"/>
          <w:szCs w:val="18"/>
          <w:lang w:val="en-US"/>
        </w:rPr>
        <w:t>: ________________       E-Mail: ________________________</w:t>
      </w:r>
    </w:p>
    <w:p w14:paraId="00000018" w14:textId="77777777" w:rsidR="00F440DB" w:rsidRDefault="00000000" w:rsidP="001C04B9">
      <w:pPr>
        <w:spacing w:line="276" w:lineRule="auto"/>
        <w:jc w:val="both"/>
        <w:rPr>
          <w:rFonts w:ascii="Arial" w:eastAsia="Arial" w:hAnsi="Arial" w:cs="Arial"/>
          <w:i/>
          <w:sz w:val="16"/>
          <w:szCs w:val="16"/>
        </w:rPr>
      </w:pPr>
      <w:r>
        <w:rPr>
          <w:rFonts w:ascii="Arial" w:eastAsia="Arial" w:hAnsi="Arial" w:cs="Arial"/>
          <w:i/>
          <w:sz w:val="16"/>
          <w:szCs w:val="16"/>
        </w:rPr>
        <w:t xml:space="preserve">(Kopie </w:t>
      </w:r>
      <w:proofErr w:type="spellStart"/>
      <w:r>
        <w:rPr>
          <w:rFonts w:ascii="Arial" w:eastAsia="Arial" w:hAnsi="Arial" w:cs="Arial"/>
          <w:i/>
          <w:sz w:val="16"/>
          <w:szCs w:val="16"/>
        </w:rPr>
        <w:t>ID’s</w:t>
      </w:r>
      <w:proofErr w:type="spellEnd"/>
      <w:r>
        <w:rPr>
          <w:rFonts w:ascii="Arial" w:eastAsia="Arial" w:hAnsi="Arial" w:cs="Arial"/>
          <w:i/>
          <w:sz w:val="16"/>
          <w:szCs w:val="16"/>
        </w:rPr>
        <w:t xml:space="preserve"> toevoegen aan dit bod-formulier)</w:t>
      </w:r>
    </w:p>
    <w:p w14:paraId="00000019" w14:textId="77777777" w:rsidR="00F440DB" w:rsidRDefault="00F440DB" w:rsidP="001C04B9">
      <w:pPr>
        <w:spacing w:line="276" w:lineRule="auto"/>
        <w:jc w:val="both"/>
        <w:rPr>
          <w:rFonts w:ascii="Arial" w:eastAsia="Arial" w:hAnsi="Arial" w:cs="Arial"/>
          <w:sz w:val="18"/>
          <w:szCs w:val="18"/>
        </w:rPr>
      </w:pPr>
    </w:p>
    <w:p w14:paraId="29FF45F6" w14:textId="2980BC6A" w:rsidR="00DC2B83" w:rsidRDefault="00DC2B83" w:rsidP="001C04B9">
      <w:pPr>
        <w:spacing w:line="276" w:lineRule="auto"/>
        <w:jc w:val="both"/>
        <w:rPr>
          <w:rFonts w:ascii="Arial" w:eastAsia="Arial" w:hAnsi="Arial" w:cs="Arial"/>
          <w:sz w:val="18"/>
          <w:szCs w:val="18"/>
        </w:rPr>
      </w:pPr>
      <w:proofErr w:type="gramStart"/>
      <w:r>
        <w:rPr>
          <w:rFonts w:ascii="Arial" w:eastAsia="Arial" w:hAnsi="Arial" w:cs="Arial"/>
          <w:sz w:val="18"/>
          <w:szCs w:val="18"/>
        </w:rPr>
        <w:t>hierna</w:t>
      </w:r>
      <w:proofErr w:type="gramEnd"/>
      <w:r>
        <w:rPr>
          <w:rFonts w:ascii="Arial" w:eastAsia="Arial" w:hAnsi="Arial" w:cs="Arial"/>
          <w:sz w:val="18"/>
          <w:szCs w:val="18"/>
        </w:rPr>
        <w:t xml:space="preserve"> genoemd ‘de koper(s)’,</w:t>
      </w:r>
    </w:p>
    <w:p w14:paraId="4595C2FB" w14:textId="77777777" w:rsidR="00DC2B83" w:rsidRDefault="00DC2B83" w:rsidP="001C04B9">
      <w:pPr>
        <w:spacing w:line="276" w:lineRule="auto"/>
        <w:jc w:val="both"/>
        <w:rPr>
          <w:rFonts w:ascii="Arial" w:eastAsia="Arial" w:hAnsi="Arial" w:cs="Arial"/>
          <w:sz w:val="18"/>
          <w:szCs w:val="18"/>
        </w:rPr>
      </w:pPr>
    </w:p>
    <w:p w14:paraId="0000001A" w14:textId="412BBA45" w:rsidR="00F440DB" w:rsidRDefault="00000000" w:rsidP="001C04B9">
      <w:pPr>
        <w:spacing w:line="276" w:lineRule="auto"/>
        <w:rPr>
          <w:rFonts w:ascii="Arial" w:eastAsia="Arial" w:hAnsi="Arial" w:cs="Arial"/>
          <w:sz w:val="18"/>
          <w:szCs w:val="18"/>
        </w:rPr>
      </w:pPr>
      <w:proofErr w:type="gramStart"/>
      <w:r>
        <w:rPr>
          <w:rFonts w:ascii="Arial" w:eastAsia="Arial" w:hAnsi="Arial" w:cs="Arial"/>
          <w:sz w:val="18"/>
          <w:szCs w:val="18"/>
        </w:rPr>
        <w:t>doen</w:t>
      </w:r>
      <w:proofErr w:type="gramEnd"/>
      <w:r>
        <w:rPr>
          <w:rFonts w:ascii="Arial" w:eastAsia="Arial" w:hAnsi="Arial" w:cs="Arial"/>
          <w:sz w:val="18"/>
          <w:szCs w:val="18"/>
        </w:rPr>
        <w:t xml:space="preserve"> hierbij een vast bod van: __________________________________EUR</w:t>
      </w:r>
    </w:p>
    <w:p w14:paraId="1DAB2BFF" w14:textId="6DEA02CB" w:rsidR="00DC2B83" w:rsidRDefault="00000000" w:rsidP="001C04B9">
      <w:pPr>
        <w:spacing w:line="276" w:lineRule="auto"/>
        <w:rPr>
          <w:rFonts w:ascii="Arial" w:eastAsia="Arial" w:hAnsi="Arial" w:cs="Arial"/>
          <w:sz w:val="18"/>
          <w:szCs w:val="18"/>
        </w:rPr>
      </w:pPr>
      <w:proofErr w:type="gramStart"/>
      <w:r>
        <w:rPr>
          <w:rFonts w:ascii="Arial" w:eastAsia="Arial" w:hAnsi="Arial" w:cs="Arial"/>
          <w:sz w:val="18"/>
          <w:szCs w:val="18"/>
        </w:rPr>
        <w:t>voluit</w:t>
      </w:r>
      <w:proofErr w:type="gramEnd"/>
      <w:r>
        <w:rPr>
          <w:rFonts w:ascii="Arial" w:eastAsia="Arial" w:hAnsi="Arial" w:cs="Arial"/>
          <w:sz w:val="18"/>
          <w:szCs w:val="18"/>
        </w:rPr>
        <w:t xml:space="preserve"> geschreven: ______________________________________________________________________________________voor de </w:t>
      </w:r>
    </w:p>
    <w:p w14:paraId="457A2580" w14:textId="77777777" w:rsidR="00DC2B83" w:rsidRDefault="00DC2B83" w:rsidP="001C04B9">
      <w:pPr>
        <w:spacing w:line="276" w:lineRule="auto"/>
        <w:rPr>
          <w:rFonts w:ascii="Arial" w:eastAsia="Arial" w:hAnsi="Arial" w:cs="Arial"/>
          <w:sz w:val="18"/>
          <w:szCs w:val="18"/>
        </w:rPr>
      </w:pPr>
    </w:p>
    <w:p w14:paraId="0000001B" w14:textId="03C9C68F" w:rsidR="00F440DB" w:rsidRDefault="00000000" w:rsidP="001C04B9">
      <w:pPr>
        <w:spacing w:line="276" w:lineRule="auto"/>
        <w:jc w:val="both"/>
        <w:rPr>
          <w:rFonts w:ascii="Arial" w:eastAsia="Arial" w:hAnsi="Arial" w:cs="Arial"/>
          <w:b/>
          <w:sz w:val="18"/>
          <w:szCs w:val="18"/>
        </w:rPr>
      </w:pPr>
      <w:proofErr w:type="gramStart"/>
      <w:r>
        <w:rPr>
          <w:rFonts w:ascii="Arial" w:eastAsia="Arial" w:hAnsi="Arial" w:cs="Arial"/>
          <w:sz w:val="18"/>
          <w:szCs w:val="18"/>
        </w:rPr>
        <w:t>aankoop</w:t>
      </w:r>
      <w:proofErr w:type="gramEnd"/>
      <w:r>
        <w:rPr>
          <w:rFonts w:ascii="Arial" w:eastAsia="Arial" w:hAnsi="Arial" w:cs="Arial"/>
          <w:sz w:val="18"/>
          <w:szCs w:val="18"/>
        </w:rPr>
        <w:t xml:space="preserve"> van </w:t>
      </w:r>
      <w:r w:rsidR="00CE03C4">
        <w:rPr>
          <w:rFonts w:ascii="Arial" w:eastAsia="Arial" w:hAnsi="Arial" w:cs="Arial"/>
          <w:sz w:val="18"/>
          <w:szCs w:val="18"/>
        </w:rPr>
        <w:t>de woning</w:t>
      </w:r>
      <w:r>
        <w:rPr>
          <w:rFonts w:ascii="Arial" w:eastAsia="Arial" w:hAnsi="Arial" w:cs="Arial"/>
          <w:sz w:val="18"/>
          <w:szCs w:val="18"/>
        </w:rPr>
        <w:t xml:space="preserve"> gelegen te </w:t>
      </w:r>
      <w:r w:rsidR="00D55EC7">
        <w:rPr>
          <w:rFonts w:ascii="Arial" w:eastAsia="Arial" w:hAnsi="Arial" w:cs="Arial"/>
          <w:b/>
          <w:sz w:val="18"/>
          <w:szCs w:val="18"/>
        </w:rPr>
        <w:t>Ginstdreef 30</w:t>
      </w:r>
      <w:r>
        <w:rPr>
          <w:rFonts w:ascii="Arial" w:eastAsia="Arial" w:hAnsi="Arial" w:cs="Arial"/>
          <w:b/>
          <w:sz w:val="18"/>
          <w:szCs w:val="18"/>
        </w:rPr>
        <w:t>, 9</w:t>
      </w:r>
      <w:r w:rsidR="00D55EC7">
        <w:rPr>
          <w:rFonts w:ascii="Arial" w:eastAsia="Arial" w:hAnsi="Arial" w:cs="Arial"/>
          <w:b/>
          <w:sz w:val="18"/>
          <w:szCs w:val="18"/>
        </w:rPr>
        <w:t>820</w:t>
      </w:r>
      <w:r>
        <w:rPr>
          <w:rFonts w:ascii="Arial" w:eastAsia="Arial" w:hAnsi="Arial" w:cs="Arial"/>
          <w:b/>
          <w:sz w:val="18"/>
          <w:szCs w:val="18"/>
        </w:rPr>
        <w:t xml:space="preserve"> </w:t>
      </w:r>
      <w:r w:rsidR="00D55EC7">
        <w:rPr>
          <w:rFonts w:ascii="Arial" w:eastAsia="Arial" w:hAnsi="Arial" w:cs="Arial"/>
          <w:b/>
          <w:sz w:val="18"/>
          <w:szCs w:val="18"/>
        </w:rPr>
        <w:t>Merelbeke</w:t>
      </w:r>
      <w:r w:rsidR="00DC2B83">
        <w:rPr>
          <w:rFonts w:ascii="Arial" w:eastAsia="Arial" w:hAnsi="Arial" w:cs="Arial"/>
          <w:b/>
          <w:sz w:val="18"/>
          <w:szCs w:val="18"/>
        </w:rPr>
        <w:t>.</w:t>
      </w:r>
    </w:p>
    <w:p w14:paraId="0000001C" w14:textId="77777777" w:rsidR="00F440DB" w:rsidRDefault="00F440DB" w:rsidP="001C04B9">
      <w:pPr>
        <w:spacing w:line="276" w:lineRule="auto"/>
        <w:jc w:val="both"/>
        <w:rPr>
          <w:rFonts w:ascii="Arial" w:eastAsia="Arial" w:hAnsi="Arial" w:cs="Arial"/>
          <w:sz w:val="18"/>
          <w:szCs w:val="18"/>
        </w:rPr>
      </w:pPr>
    </w:p>
    <w:p w14:paraId="0000001D" w14:textId="77777777" w:rsidR="00F440DB" w:rsidRDefault="00000000" w:rsidP="001C04B9">
      <w:pPr>
        <w:numPr>
          <w:ilvl w:val="0"/>
          <w:numId w:val="3"/>
        </w:num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Deze verkoop wordt gesloten zonder opschortende voorwaarde van het verkrijgen van een hypothecaire lening/krediet </w:t>
      </w:r>
    </w:p>
    <w:p w14:paraId="0000001E" w14:textId="77777777" w:rsidR="00F440DB" w:rsidRDefault="00000000" w:rsidP="001C04B9">
      <w:pPr>
        <w:pBdr>
          <w:top w:val="nil"/>
          <w:left w:val="nil"/>
          <w:bottom w:val="nil"/>
          <w:right w:val="nil"/>
          <w:between w:val="nil"/>
        </w:pBdr>
        <w:spacing w:line="276" w:lineRule="auto"/>
        <w:ind w:left="720"/>
        <w:jc w:val="both"/>
        <w:rPr>
          <w:rFonts w:ascii="Arial" w:eastAsia="Arial" w:hAnsi="Arial" w:cs="Arial"/>
          <w:color w:val="000000"/>
          <w:sz w:val="18"/>
          <w:szCs w:val="18"/>
        </w:rPr>
      </w:pPr>
      <w:r>
        <w:rPr>
          <w:rFonts w:ascii="Arial" w:eastAsia="Arial" w:hAnsi="Arial" w:cs="Arial"/>
          <w:b/>
          <w:color w:val="000000"/>
          <w:sz w:val="18"/>
          <w:szCs w:val="18"/>
        </w:rPr>
        <w:t>OF</w:t>
      </w:r>
      <w:r>
        <w:rPr>
          <w:rFonts w:ascii="Arial" w:eastAsia="Arial" w:hAnsi="Arial" w:cs="Arial"/>
          <w:color w:val="000000"/>
          <w:sz w:val="18"/>
          <w:szCs w:val="18"/>
        </w:rPr>
        <w:t xml:space="preserve"> </w:t>
      </w:r>
    </w:p>
    <w:p w14:paraId="0000001F" w14:textId="77777777" w:rsidR="00F440DB" w:rsidRDefault="00000000" w:rsidP="001C04B9">
      <w:pPr>
        <w:numPr>
          <w:ilvl w:val="0"/>
          <w:numId w:val="3"/>
        </w:num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Deze verkoop wordt gesloten met opschortende voorwaarde van het verkrijgen van een hypothecaire lening/krediet ten bedrage van _____________________________________________________ EUR voor een termijn van _________________ dagen na het uitbrengen van dit bod. </w:t>
      </w:r>
      <w:proofErr w:type="gramStart"/>
      <w:r>
        <w:rPr>
          <w:rFonts w:ascii="Arial" w:eastAsia="Arial" w:hAnsi="Arial" w:cs="Arial"/>
          <w:color w:val="000000"/>
          <w:sz w:val="18"/>
          <w:szCs w:val="18"/>
        </w:rPr>
        <w:t>Indien</w:t>
      </w:r>
      <w:proofErr w:type="gramEnd"/>
      <w:r>
        <w:rPr>
          <w:rFonts w:ascii="Arial" w:eastAsia="Arial" w:hAnsi="Arial" w:cs="Arial"/>
          <w:color w:val="000000"/>
          <w:sz w:val="18"/>
          <w:szCs w:val="18"/>
        </w:rPr>
        <w:t xml:space="preserve"> de koper geen hypothecaire lening verkrijgt, zal hij het bewijs moeten voorleggen van minstens twee financiële instellingen dat geen hypothecaire lening kan worden verkregen. De ondergetekende zal een schadevergoeding van 10% van de koopsom verschuldigd zijn </w:t>
      </w:r>
      <w:proofErr w:type="gramStart"/>
      <w:r>
        <w:rPr>
          <w:rFonts w:ascii="Arial" w:eastAsia="Arial" w:hAnsi="Arial" w:cs="Arial"/>
          <w:color w:val="000000"/>
          <w:sz w:val="18"/>
          <w:szCs w:val="18"/>
        </w:rPr>
        <w:t>indien</w:t>
      </w:r>
      <w:proofErr w:type="gramEnd"/>
      <w:r>
        <w:rPr>
          <w:rFonts w:ascii="Arial" w:eastAsia="Arial" w:hAnsi="Arial" w:cs="Arial"/>
          <w:color w:val="000000"/>
          <w:sz w:val="18"/>
          <w:szCs w:val="18"/>
        </w:rPr>
        <w:t xml:space="preserve"> zij de verkoper niet binnen de bovenvermelde termijn per aangetekende brief uitsluitsel heeft geboden nopens het al dan niet verkrijgen van een lening. Ingeval de verkoper na aanvaarding van het bod zijn akkoord zou verbreken is hij dezelfde schadevergoeding verschuldigd aan de koper.</w:t>
      </w:r>
    </w:p>
    <w:p w14:paraId="00000020" w14:textId="77777777" w:rsidR="00F440DB" w:rsidRDefault="00000000" w:rsidP="001C04B9">
      <w:pPr>
        <w:spacing w:line="276" w:lineRule="auto"/>
        <w:ind w:firstLine="720"/>
        <w:jc w:val="both"/>
        <w:rPr>
          <w:rFonts w:ascii="Arial" w:eastAsia="Arial" w:hAnsi="Arial" w:cs="Arial"/>
          <w:i/>
          <w:sz w:val="16"/>
          <w:szCs w:val="16"/>
        </w:rPr>
      </w:pPr>
      <w:r>
        <w:rPr>
          <w:rFonts w:ascii="Arial" w:eastAsia="Arial" w:hAnsi="Arial" w:cs="Arial"/>
          <w:i/>
          <w:sz w:val="16"/>
          <w:szCs w:val="16"/>
        </w:rPr>
        <w:t>(</w:t>
      </w:r>
      <w:proofErr w:type="gramStart"/>
      <w:r>
        <w:rPr>
          <w:rFonts w:ascii="Arial" w:eastAsia="Arial" w:hAnsi="Arial" w:cs="Arial"/>
          <w:i/>
          <w:sz w:val="16"/>
          <w:szCs w:val="16"/>
        </w:rPr>
        <w:t>schrappen</w:t>
      </w:r>
      <w:proofErr w:type="gramEnd"/>
      <w:r>
        <w:rPr>
          <w:rFonts w:ascii="Arial" w:eastAsia="Arial" w:hAnsi="Arial" w:cs="Arial"/>
          <w:i/>
          <w:sz w:val="16"/>
          <w:szCs w:val="16"/>
        </w:rPr>
        <w:t xml:space="preserve"> wat niet past)</w:t>
      </w:r>
    </w:p>
    <w:p w14:paraId="00000021" w14:textId="77777777" w:rsidR="00F440DB" w:rsidRDefault="00F440DB" w:rsidP="001C04B9">
      <w:pPr>
        <w:spacing w:line="276" w:lineRule="auto"/>
        <w:jc w:val="both"/>
        <w:rPr>
          <w:rFonts w:ascii="Arial" w:eastAsia="Arial" w:hAnsi="Arial" w:cs="Arial"/>
          <w:sz w:val="18"/>
          <w:szCs w:val="18"/>
        </w:rPr>
      </w:pPr>
    </w:p>
    <w:p w14:paraId="00000022" w14:textId="77777777" w:rsidR="00F440DB" w:rsidRDefault="00000000" w:rsidP="001C04B9">
      <w:pPr>
        <w:spacing w:line="276" w:lineRule="auto"/>
        <w:jc w:val="both"/>
        <w:rPr>
          <w:rFonts w:ascii="Arial" w:eastAsia="Arial" w:hAnsi="Arial" w:cs="Arial"/>
          <w:sz w:val="18"/>
          <w:szCs w:val="18"/>
          <w:u w:val="single"/>
        </w:rPr>
      </w:pPr>
      <w:r>
        <w:rPr>
          <w:rFonts w:ascii="Arial" w:eastAsia="Arial" w:hAnsi="Arial" w:cs="Arial"/>
          <w:sz w:val="18"/>
          <w:szCs w:val="18"/>
          <w:u w:val="single"/>
        </w:rPr>
        <w:t>BESCHRIJVING VAN DE EIGENDOM</w:t>
      </w:r>
    </w:p>
    <w:p w14:paraId="00000023" w14:textId="77777777" w:rsidR="00F440DB" w:rsidRDefault="00F440DB" w:rsidP="001C04B9">
      <w:pPr>
        <w:spacing w:line="276" w:lineRule="auto"/>
        <w:jc w:val="both"/>
        <w:rPr>
          <w:rFonts w:ascii="Arial" w:eastAsia="Arial" w:hAnsi="Arial" w:cs="Arial"/>
          <w:sz w:val="18"/>
          <w:szCs w:val="18"/>
        </w:rPr>
      </w:pPr>
    </w:p>
    <w:p w14:paraId="00000024" w14:textId="091E592B" w:rsidR="00F440DB" w:rsidRPr="00D55EC7" w:rsidRDefault="00CE03C4" w:rsidP="001C04B9">
      <w:pPr>
        <w:spacing w:line="276" w:lineRule="auto"/>
        <w:jc w:val="both"/>
        <w:rPr>
          <w:rFonts w:ascii="Arial" w:eastAsia="Arial" w:hAnsi="Arial" w:cs="Arial"/>
          <w:sz w:val="18"/>
          <w:szCs w:val="18"/>
          <w:lang w:val="nl-BE"/>
        </w:rPr>
      </w:pPr>
      <w:r w:rsidRPr="001C04B9">
        <w:rPr>
          <w:rFonts w:ascii="Arial" w:eastAsia="Arial" w:hAnsi="Arial" w:cs="Arial"/>
          <w:sz w:val="18"/>
          <w:szCs w:val="18"/>
        </w:rPr>
        <w:t xml:space="preserve">De woning, gelegen te </w:t>
      </w:r>
      <w:r w:rsidR="00D55EC7">
        <w:rPr>
          <w:rFonts w:ascii="Arial" w:eastAsia="Arial" w:hAnsi="Arial" w:cs="Arial"/>
          <w:sz w:val="18"/>
          <w:szCs w:val="18"/>
        </w:rPr>
        <w:t>Merelbeke</w:t>
      </w:r>
      <w:r w:rsidRPr="001C04B9">
        <w:rPr>
          <w:rFonts w:ascii="Arial" w:eastAsia="Arial" w:hAnsi="Arial" w:cs="Arial"/>
          <w:sz w:val="18"/>
          <w:szCs w:val="18"/>
        </w:rPr>
        <w:t xml:space="preserve">, </w:t>
      </w:r>
      <w:r w:rsidR="00D55EC7">
        <w:rPr>
          <w:rFonts w:ascii="Arial" w:eastAsia="Arial" w:hAnsi="Arial" w:cs="Arial"/>
          <w:sz w:val="18"/>
          <w:szCs w:val="18"/>
        </w:rPr>
        <w:t>Ginstdreef 30</w:t>
      </w:r>
      <w:r w:rsidRPr="001C04B9">
        <w:rPr>
          <w:rFonts w:ascii="Arial" w:eastAsia="Arial" w:hAnsi="Arial" w:cs="Arial"/>
          <w:sz w:val="18"/>
          <w:szCs w:val="18"/>
        </w:rPr>
        <w:t xml:space="preserve">, volgens titel en recente kadastrale legger, </w:t>
      </w:r>
      <w:r w:rsidR="006A7800" w:rsidRPr="001C04B9">
        <w:rPr>
          <w:rFonts w:ascii="Arial" w:eastAsia="Arial" w:hAnsi="Arial" w:cs="Arial"/>
          <w:sz w:val="18"/>
          <w:szCs w:val="18"/>
        </w:rPr>
        <w:t>afdeling 44</w:t>
      </w:r>
      <w:r w:rsidR="00D55EC7">
        <w:rPr>
          <w:rFonts w:ascii="Arial" w:eastAsia="Arial" w:hAnsi="Arial" w:cs="Arial"/>
          <w:sz w:val="18"/>
          <w:szCs w:val="18"/>
        </w:rPr>
        <w:t>043</w:t>
      </w:r>
      <w:r w:rsidR="006A7800" w:rsidRPr="001C04B9">
        <w:rPr>
          <w:rFonts w:ascii="Arial" w:eastAsia="Arial" w:hAnsi="Arial" w:cs="Arial"/>
          <w:sz w:val="18"/>
          <w:szCs w:val="18"/>
        </w:rPr>
        <w:t xml:space="preserve">, </w:t>
      </w:r>
      <w:r w:rsidR="00D55EC7">
        <w:rPr>
          <w:rFonts w:ascii="Arial" w:eastAsia="Arial" w:hAnsi="Arial" w:cs="Arial"/>
          <w:sz w:val="18"/>
          <w:szCs w:val="18"/>
        </w:rPr>
        <w:t>Afdeling Merelbeke</w:t>
      </w:r>
      <w:r w:rsidRPr="001C04B9">
        <w:rPr>
          <w:rFonts w:ascii="Arial" w:eastAsia="Arial" w:hAnsi="Arial" w:cs="Arial"/>
          <w:sz w:val="18"/>
          <w:szCs w:val="18"/>
        </w:rPr>
        <w:t>,</w:t>
      </w:r>
      <w:r w:rsidR="00D55EC7">
        <w:rPr>
          <w:rFonts w:ascii="Arial" w:eastAsia="Arial" w:hAnsi="Arial" w:cs="Arial"/>
          <w:sz w:val="18"/>
          <w:szCs w:val="18"/>
        </w:rPr>
        <w:t xml:space="preserve"> Sectie A,</w:t>
      </w:r>
      <w:r w:rsidRPr="001C04B9">
        <w:rPr>
          <w:rFonts w:ascii="Arial" w:eastAsia="Arial" w:hAnsi="Arial" w:cs="Arial"/>
          <w:sz w:val="18"/>
          <w:szCs w:val="18"/>
        </w:rPr>
        <w:t xml:space="preserve"> </w:t>
      </w:r>
      <w:r w:rsidR="006A7800" w:rsidRPr="001C04B9">
        <w:rPr>
          <w:rFonts w:ascii="Arial" w:eastAsia="Arial" w:hAnsi="Arial" w:cs="Arial"/>
          <w:sz w:val="18"/>
          <w:szCs w:val="18"/>
        </w:rPr>
        <w:t>perceel</w:t>
      </w:r>
      <w:r w:rsidRPr="001C04B9">
        <w:rPr>
          <w:rFonts w:ascii="Arial" w:eastAsia="Arial" w:hAnsi="Arial" w:cs="Arial"/>
          <w:sz w:val="18"/>
          <w:szCs w:val="18"/>
        </w:rPr>
        <w:t xml:space="preserve">nummer </w:t>
      </w:r>
      <w:r w:rsidR="00D55EC7" w:rsidRPr="00D55EC7">
        <w:rPr>
          <w:rFonts w:ascii="Arial" w:eastAsia="Arial" w:hAnsi="Arial" w:cs="Arial"/>
          <w:sz w:val="18"/>
          <w:szCs w:val="18"/>
          <w:lang w:val="nl-BE"/>
        </w:rPr>
        <w:t>0270/00Y002</w:t>
      </w:r>
      <w:r w:rsidR="001C04B9">
        <w:rPr>
          <w:rFonts w:ascii="Arial" w:eastAsia="Arial" w:hAnsi="Arial" w:cs="Arial"/>
          <w:sz w:val="18"/>
          <w:szCs w:val="18"/>
        </w:rPr>
        <w:t xml:space="preserve">. </w:t>
      </w:r>
    </w:p>
    <w:p w14:paraId="0000002A" w14:textId="77777777" w:rsidR="00F440DB" w:rsidRDefault="00F440DB" w:rsidP="001C04B9">
      <w:pPr>
        <w:spacing w:line="276" w:lineRule="auto"/>
        <w:jc w:val="both"/>
        <w:rPr>
          <w:rFonts w:ascii="Arial" w:eastAsia="Arial" w:hAnsi="Arial" w:cs="Arial"/>
          <w:sz w:val="18"/>
          <w:szCs w:val="18"/>
        </w:rPr>
      </w:pPr>
    </w:p>
    <w:p w14:paraId="0000002B" w14:textId="6965BB9B" w:rsidR="00F440DB" w:rsidRDefault="00000000" w:rsidP="001C04B9">
      <w:pPr>
        <w:spacing w:line="276" w:lineRule="auto"/>
        <w:jc w:val="both"/>
        <w:rPr>
          <w:rFonts w:ascii="Arial" w:eastAsia="Arial" w:hAnsi="Arial" w:cs="Arial"/>
          <w:sz w:val="18"/>
          <w:szCs w:val="18"/>
        </w:rPr>
      </w:pPr>
      <w:r>
        <w:rPr>
          <w:rFonts w:ascii="Arial" w:eastAsia="Arial" w:hAnsi="Arial" w:cs="Arial"/>
          <w:sz w:val="18"/>
          <w:szCs w:val="18"/>
        </w:rPr>
        <w:t xml:space="preserve">De koper(s) verklaart en bevestigt het onroerend goed te hebben bezocht en dat hij kennis heeft van de inhoud van de alle noodzakelijke en substantiële documenten zoals het EPC-attest, de elektrische keuring, het bodemattest, de stedenbouwkundige inlichtingen, het asbestattest en de kadastrale gegevens, zodat hij kan overgaan tot het plaatsen van dit bod. </w:t>
      </w:r>
    </w:p>
    <w:p w14:paraId="24FB5A06" w14:textId="59B95312" w:rsidR="00DC2B83" w:rsidRDefault="00DC2B83" w:rsidP="001C04B9">
      <w:pPr>
        <w:spacing w:line="276" w:lineRule="auto"/>
        <w:jc w:val="both"/>
        <w:rPr>
          <w:rFonts w:ascii="Arial" w:eastAsia="Arial" w:hAnsi="Arial" w:cs="Arial"/>
          <w:sz w:val="18"/>
          <w:szCs w:val="18"/>
        </w:rPr>
      </w:pPr>
    </w:p>
    <w:p w14:paraId="35B4D0E7" w14:textId="69893DA9" w:rsidR="00DC2B83" w:rsidRPr="00DC2B83" w:rsidRDefault="00DC2B83" w:rsidP="001C04B9">
      <w:pPr>
        <w:spacing w:line="276" w:lineRule="auto"/>
        <w:jc w:val="both"/>
        <w:rPr>
          <w:rFonts w:ascii="Arial" w:eastAsia="Arial" w:hAnsi="Arial" w:cs="Arial"/>
          <w:sz w:val="18"/>
          <w:szCs w:val="18"/>
          <w:u w:val="single"/>
        </w:rPr>
      </w:pPr>
      <w:r w:rsidRPr="00DC2B83">
        <w:rPr>
          <w:rFonts w:ascii="Arial" w:eastAsia="Arial" w:hAnsi="Arial" w:cs="Arial"/>
          <w:sz w:val="18"/>
          <w:szCs w:val="18"/>
          <w:u w:val="single"/>
        </w:rPr>
        <w:t>VOORWAARDEN KOOP</w:t>
      </w:r>
    </w:p>
    <w:p w14:paraId="14B212E9" w14:textId="0E8C3C5B" w:rsidR="00B84059" w:rsidRDefault="00B84059" w:rsidP="001C04B9">
      <w:pPr>
        <w:spacing w:line="276" w:lineRule="auto"/>
        <w:jc w:val="both"/>
        <w:rPr>
          <w:rFonts w:ascii="Arial" w:eastAsia="Arial" w:hAnsi="Arial" w:cs="Arial"/>
          <w:sz w:val="18"/>
          <w:szCs w:val="18"/>
        </w:rPr>
      </w:pPr>
    </w:p>
    <w:p w14:paraId="34F41C04" w14:textId="7EDB0C36" w:rsidR="00B84059" w:rsidRDefault="00B84059" w:rsidP="001C04B9">
      <w:pPr>
        <w:spacing w:line="276" w:lineRule="auto"/>
        <w:jc w:val="both"/>
        <w:rPr>
          <w:rFonts w:ascii="Arial" w:eastAsia="Arial" w:hAnsi="Arial" w:cs="Arial"/>
          <w:sz w:val="18"/>
          <w:szCs w:val="18"/>
        </w:rPr>
      </w:pPr>
      <w:r>
        <w:rPr>
          <w:rFonts w:ascii="Arial" w:eastAsia="Arial" w:hAnsi="Arial" w:cs="Arial"/>
          <w:sz w:val="18"/>
          <w:szCs w:val="18"/>
        </w:rPr>
        <w:t xml:space="preserve">Bij aanvaarding van het bod van de koper(s), </w:t>
      </w:r>
      <w:r w:rsidR="00523DA8">
        <w:rPr>
          <w:rFonts w:ascii="Arial" w:eastAsia="Arial" w:hAnsi="Arial" w:cs="Arial"/>
          <w:sz w:val="18"/>
          <w:szCs w:val="18"/>
        </w:rPr>
        <w:t xml:space="preserve">zal de verkoop verwerkt worden in een onderhandse verkoopovereenkomst (compromis), op dat ogenblik zal een voorschot van tien procent (10%) verschuldigd zijn door de koper(s). </w:t>
      </w:r>
      <w:r>
        <w:rPr>
          <w:rFonts w:ascii="Arial" w:eastAsia="Arial" w:hAnsi="Arial" w:cs="Arial"/>
          <w:sz w:val="18"/>
          <w:szCs w:val="18"/>
        </w:rPr>
        <w:t xml:space="preserve">Het saldo dient betaald te worden uiterlijk bij het verlijden van de authentieke (notariële) akte op de derdenrekening van notaris Bernard DESMET. </w:t>
      </w:r>
    </w:p>
    <w:p w14:paraId="0000002C" w14:textId="77777777" w:rsidR="00F440DB" w:rsidRDefault="00F440DB" w:rsidP="001C04B9">
      <w:pPr>
        <w:spacing w:line="276" w:lineRule="auto"/>
        <w:jc w:val="both"/>
        <w:rPr>
          <w:rFonts w:ascii="Arial" w:eastAsia="Arial" w:hAnsi="Arial" w:cs="Arial"/>
          <w:sz w:val="18"/>
          <w:szCs w:val="18"/>
        </w:rPr>
      </w:pPr>
    </w:p>
    <w:p w14:paraId="0000002F" w14:textId="77777777" w:rsidR="00F440DB" w:rsidRDefault="00000000" w:rsidP="001C04B9">
      <w:pPr>
        <w:spacing w:line="276" w:lineRule="auto"/>
        <w:jc w:val="both"/>
        <w:rPr>
          <w:rFonts w:ascii="Arial" w:eastAsia="Arial" w:hAnsi="Arial" w:cs="Arial"/>
          <w:sz w:val="18"/>
          <w:szCs w:val="18"/>
        </w:rPr>
      </w:pPr>
      <w:r>
        <w:rPr>
          <w:rFonts w:ascii="Arial" w:eastAsia="Arial" w:hAnsi="Arial" w:cs="Arial"/>
          <w:sz w:val="18"/>
          <w:szCs w:val="18"/>
        </w:rPr>
        <w:t xml:space="preserve">In het bijzonder zijn de volgende voorwaarden verbonden aan de verkoop: </w:t>
      </w:r>
    </w:p>
    <w:p w14:paraId="00000031" w14:textId="08FE5A2A" w:rsidR="00F440DB" w:rsidRPr="001C04B9" w:rsidRDefault="00000000" w:rsidP="001C04B9">
      <w:pPr>
        <w:numPr>
          <w:ilvl w:val="0"/>
          <w:numId w:val="2"/>
        </w:num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De verkopers zullen het goed gratis mogen blijven bewonen/gebruiken</w:t>
      </w:r>
      <w:r w:rsidR="00DC2B83">
        <w:rPr>
          <w:rFonts w:ascii="Arial" w:eastAsia="Arial" w:hAnsi="Arial" w:cs="Arial"/>
          <w:color w:val="000000"/>
          <w:sz w:val="18"/>
          <w:szCs w:val="18"/>
        </w:rPr>
        <w:t xml:space="preserve"> zoals een goede huisvader</w:t>
      </w:r>
      <w:r>
        <w:rPr>
          <w:rFonts w:ascii="Arial" w:eastAsia="Arial" w:hAnsi="Arial" w:cs="Arial"/>
          <w:color w:val="000000"/>
          <w:sz w:val="18"/>
          <w:szCs w:val="18"/>
        </w:rPr>
        <w:t xml:space="preserve"> tot</w:t>
      </w:r>
      <w:r w:rsidR="00DC2B83">
        <w:rPr>
          <w:rFonts w:ascii="Arial" w:eastAsia="Arial" w:hAnsi="Arial" w:cs="Arial"/>
          <w:color w:val="000000"/>
          <w:sz w:val="18"/>
          <w:szCs w:val="18"/>
        </w:rPr>
        <w:t xml:space="preserve"> en met </w:t>
      </w:r>
      <w:r w:rsidR="00D55EC7">
        <w:rPr>
          <w:rFonts w:ascii="Arial" w:eastAsia="Arial" w:hAnsi="Arial" w:cs="Arial"/>
          <w:color w:val="000000"/>
          <w:sz w:val="18"/>
          <w:szCs w:val="18"/>
        </w:rPr>
        <w:t xml:space="preserve">31 </w:t>
      </w:r>
      <w:r w:rsidR="00DC2B83">
        <w:rPr>
          <w:rFonts w:ascii="Arial" w:eastAsia="Arial" w:hAnsi="Arial" w:cs="Arial"/>
          <w:color w:val="000000"/>
          <w:sz w:val="18"/>
          <w:szCs w:val="18"/>
        </w:rPr>
        <w:t xml:space="preserve"> </w:t>
      </w:r>
      <w:r w:rsidR="00D55EC7">
        <w:rPr>
          <w:rFonts w:ascii="Arial" w:eastAsia="Arial" w:hAnsi="Arial" w:cs="Arial"/>
          <w:color w:val="000000"/>
          <w:sz w:val="18"/>
          <w:szCs w:val="18"/>
        </w:rPr>
        <w:t xml:space="preserve">maart 2026 </w:t>
      </w:r>
      <w:r>
        <w:rPr>
          <w:rFonts w:ascii="Arial" w:eastAsia="Arial" w:hAnsi="Arial" w:cs="Arial"/>
          <w:color w:val="000000"/>
          <w:sz w:val="18"/>
          <w:szCs w:val="18"/>
        </w:rPr>
        <w:t xml:space="preserve"> en ter vrije beschikking stellen van de koper(s), zodoende dat de koper(s) vanaf ten laatste </w:t>
      </w:r>
      <w:r w:rsidR="00D55EC7">
        <w:rPr>
          <w:rFonts w:ascii="Arial" w:eastAsia="Arial" w:hAnsi="Arial" w:cs="Arial"/>
          <w:color w:val="000000"/>
          <w:sz w:val="18"/>
          <w:szCs w:val="18"/>
        </w:rPr>
        <w:t>1 april 2026</w:t>
      </w:r>
      <w:r>
        <w:rPr>
          <w:rFonts w:ascii="Arial" w:eastAsia="Arial" w:hAnsi="Arial" w:cs="Arial"/>
          <w:color w:val="000000"/>
          <w:sz w:val="18"/>
          <w:szCs w:val="18"/>
        </w:rPr>
        <w:t xml:space="preserve"> het genot ervan zal/zullen hebben. De verkopers zullen hiervoor aan de koper(s) geen bewoningsvergoeding verschuldigd zijn.</w:t>
      </w:r>
    </w:p>
    <w:p w14:paraId="00000032" w14:textId="2CDBB229" w:rsidR="00F440DB" w:rsidRDefault="00523DA8" w:rsidP="001C04B9">
      <w:pPr>
        <w:spacing w:line="276" w:lineRule="auto"/>
        <w:jc w:val="both"/>
        <w:rPr>
          <w:rFonts w:ascii="Arial" w:eastAsia="Arial" w:hAnsi="Arial" w:cs="Arial"/>
          <w:sz w:val="18"/>
          <w:szCs w:val="18"/>
        </w:rPr>
      </w:pPr>
      <w:r>
        <w:rPr>
          <w:rFonts w:ascii="Arial" w:eastAsia="Arial" w:hAnsi="Arial" w:cs="Arial"/>
          <w:sz w:val="18"/>
          <w:szCs w:val="18"/>
        </w:rPr>
        <w:lastRenderedPageBreak/>
        <w:t xml:space="preserve">Bij gebrek aan aanvaarding van het bod binnen de acht (8) dagen na de onder dit document vermelde datum, vervalt van rechtswege het aanbod. </w:t>
      </w:r>
    </w:p>
    <w:p w14:paraId="00000033" w14:textId="77777777" w:rsidR="00F440DB" w:rsidRDefault="00F440DB" w:rsidP="001C04B9">
      <w:pPr>
        <w:spacing w:line="276" w:lineRule="auto"/>
        <w:jc w:val="both"/>
        <w:rPr>
          <w:rFonts w:ascii="Arial" w:eastAsia="Arial" w:hAnsi="Arial" w:cs="Arial"/>
          <w:sz w:val="18"/>
          <w:szCs w:val="18"/>
        </w:rPr>
      </w:pPr>
    </w:p>
    <w:p w14:paraId="00000034" w14:textId="1A2C8136" w:rsidR="00F440DB" w:rsidRDefault="00523DA8" w:rsidP="001C04B9">
      <w:pPr>
        <w:spacing w:line="276" w:lineRule="auto"/>
        <w:jc w:val="both"/>
        <w:rPr>
          <w:rFonts w:ascii="Arial" w:eastAsia="Arial" w:hAnsi="Arial" w:cs="Arial"/>
          <w:sz w:val="18"/>
          <w:szCs w:val="18"/>
        </w:rPr>
      </w:pPr>
      <w:r>
        <w:rPr>
          <w:rFonts w:ascii="Arial" w:eastAsia="Arial" w:hAnsi="Arial" w:cs="Arial"/>
          <w:sz w:val="18"/>
          <w:szCs w:val="18"/>
        </w:rPr>
        <w:t>Als het aanbod wordt aanvaard, zal de overeenkomst tussen de partijen gelden onder de gebruikelijke voorwaarden en onder meer ook onder de volgende voorwaarden:</w:t>
      </w:r>
    </w:p>
    <w:p w14:paraId="00000035" w14:textId="77777777" w:rsidR="00F440DB" w:rsidRDefault="00000000" w:rsidP="001C04B9">
      <w:pPr>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proofErr w:type="gramStart"/>
      <w:r>
        <w:rPr>
          <w:rFonts w:ascii="Arial" w:eastAsia="Arial" w:hAnsi="Arial" w:cs="Arial"/>
          <w:color w:val="000000"/>
          <w:sz w:val="18"/>
          <w:szCs w:val="18"/>
        </w:rPr>
        <w:t>dat</w:t>
      </w:r>
      <w:proofErr w:type="gramEnd"/>
      <w:r>
        <w:rPr>
          <w:rFonts w:ascii="Arial" w:eastAsia="Arial" w:hAnsi="Arial" w:cs="Arial"/>
          <w:color w:val="000000"/>
          <w:sz w:val="18"/>
          <w:szCs w:val="18"/>
        </w:rPr>
        <w:t xml:space="preserve"> de verkoop gebeurt voor vrij, zuiver en onbelast van alle hypothecaire overschrijvingen en inschrijvingen;</w:t>
      </w:r>
    </w:p>
    <w:p w14:paraId="00000036" w14:textId="77777777" w:rsidR="00F440DB" w:rsidRDefault="00000000" w:rsidP="001C04B9">
      <w:pPr>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proofErr w:type="gramStart"/>
      <w:r>
        <w:rPr>
          <w:rFonts w:ascii="Arial" w:eastAsia="Arial" w:hAnsi="Arial" w:cs="Arial"/>
          <w:color w:val="000000"/>
          <w:sz w:val="18"/>
          <w:szCs w:val="18"/>
        </w:rPr>
        <w:t>dat</w:t>
      </w:r>
      <w:proofErr w:type="gramEnd"/>
      <w:r>
        <w:rPr>
          <w:rFonts w:ascii="Arial" w:eastAsia="Arial" w:hAnsi="Arial" w:cs="Arial"/>
          <w:color w:val="000000"/>
          <w:sz w:val="18"/>
          <w:szCs w:val="18"/>
        </w:rPr>
        <w:t xml:space="preserve"> het voorschot zal geblokkeerd worden op een rekening van de notaris;</w:t>
      </w:r>
    </w:p>
    <w:p w14:paraId="00000037" w14:textId="77777777" w:rsidR="00F440DB" w:rsidRDefault="00000000" w:rsidP="001C04B9">
      <w:pPr>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proofErr w:type="gramStart"/>
      <w:r>
        <w:rPr>
          <w:rFonts w:ascii="Arial" w:eastAsia="Arial" w:hAnsi="Arial" w:cs="Arial"/>
          <w:color w:val="000000"/>
          <w:sz w:val="18"/>
          <w:szCs w:val="18"/>
        </w:rPr>
        <w:t>dat</w:t>
      </w:r>
      <w:proofErr w:type="gramEnd"/>
      <w:r>
        <w:rPr>
          <w:rFonts w:ascii="Arial" w:eastAsia="Arial" w:hAnsi="Arial" w:cs="Arial"/>
          <w:color w:val="000000"/>
          <w:sz w:val="18"/>
          <w:szCs w:val="18"/>
        </w:rPr>
        <w:t xml:space="preserve"> een bodemattest wordt afgeleverd waaruit blijkt hetzij dat geen gegevens bekend zijn voor het hoger vermelde goed, hetzij dat er geen enkele verontreiniging van de bodem is vastgesteld of dat er geen maatregelen nodig zijn op deze grond;</w:t>
      </w:r>
    </w:p>
    <w:p w14:paraId="00000038" w14:textId="77777777" w:rsidR="00F440DB" w:rsidRDefault="00000000" w:rsidP="001C04B9">
      <w:pPr>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proofErr w:type="gramStart"/>
      <w:r>
        <w:rPr>
          <w:rFonts w:ascii="Arial" w:eastAsia="Arial" w:hAnsi="Arial" w:cs="Arial"/>
          <w:color w:val="000000"/>
          <w:sz w:val="18"/>
          <w:szCs w:val="18"/>
        </w:rPr>
        <w:t>dit</w:t>
      </w:r>
      <w:proofErr w:type="gramEnd"/>
      <w:r>
        <w:rPr>
          <w:rFonts w:ascii="Arial" w:eastAsia="Arial" w:hAnsi="Arial" w:cs="Arial"/>
          <w:color w:val="000000"/>
          <w:sz w:val="18"/>
          <w:szCs w:val="18"/>
        </w:rPr>
        <w:t xml:space="preserve"> bod wordt gedaan onder de opschortende voorwaarde dat de eigendomstitel van de verkoper geen informatie bevat die de overdracht daadwerkelijk negatief beïnvloedt, zodanig dat de kopers normalerwijze niet dezelfde prijs zouden hebben gegeven voor de verkochte goederen; </w:t>
      </w:r>
    </w:p>
    <w:p w14:paraId="00000039" w14:textId="77777777" w:rsidR="00F440DB" w:rsidRDefault="00000000" w:rsidP="001C04B9">
      <w:pPr>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proofErr w:type="gramStart"/>
      <w:r>
        <w:rPr>
          <w:rFonts w:ascii="Arial" w:eastAsia="Arial" w:hAnsi="Arial" w:cs="Arial"/>
          <w:color w:val="000000"/>
          <w:sz w:val="18"/>
          <w:szCs w:val="18"/>
        </w:rPr>
        <w:t>de</w:t>
      </w:r>
      <w:proofErr w:type="gramEnd"/>
      <w:r>
        <w:rPr>
          <w:rFonts w:ascii="Arial" w:eastAsia="Arial" w:hAnsi="Arial" w:cs="Arial"/>
          <w:color w:val="000000"/>
          <w:sz w:val="18"/>
          <w:szCs w:val="18"/>
        </w:rPr>
        <w:t xml:space="preserve"> onderhandse verkoopovereenkomst zal de opschortende voorwaarde bevatten van het niet uitoefenen van het recht van voorkoop door de daartoe bevoegde instanties indien dit van toepassing zou zijn;</w:t>
      </w:r>
    </w:p>
    <w:p w14:paraId="0000003A" w14:textId="77777777" w:rsidR="00F440DB" w:rsidRDefault="00000000" w:rsidP="001C04B9">
      <w:pPr>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proofErr w:type="gramStart"/>
      <w:r>
        <w:rPr>
          <w:rFonts w:ascii="Arial" w:eastAsia="Arial" w:hAnsi="Arial" w:cs="Arial"/>
          <w:color w:val="000000"/>
          <w:sz w:val="18"/>
          <w:szCs w:val="18"/>
        </w:rPr>
        <w:t>dit</w:t>
      </w:r>
      <w:proofErr w:type="gramEnd"/>
      <w:r>
        <w:rPr>
          <w:rFonts w:ascii="Arial" w:eastAsia="Arial" w:hAnsi="Arial" w:cs="Arial"/>
          <w:color w:val="000000"/>
          <w:sz w:val="18"/>
          <w:szCs w:val="18"/>
        </w:rPr>
        <w:t xml:space="preserve"> bod wordt gedaan onder de opschortende voorwaarde dat de verkoper aan de koper voor het hoger beschreven onroerend goed het energieprestatiecertificaat overhandigt;</w:t>
      </w:r>
    </w:p>
    <w:p w14:paraId="0000003B" w14:textId="77777777" w:rsidR="00F440DB" w:rsidRDefault="00000000" w:rsidP="001C04B9">
      <w:pPr>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proofErr w:type="gramStart"/>
      <w:r>
        <w:rPr>
          <w:rFonts w:ascii="Arial" w:eastAsia="Arial" w:hAnsi="Arial" w:cs="Arial"/>
          <w:color w:val="000000"/>
          <w:sz w:val="18"/>
          <w:szCs w:val="18"/>
        </w:rPr>
        <w:t>dit</w:t>
      </w:r>
      <w:proofErr w:type="gramEnd"/>
      <w:r>
        <w:rPr>
          <w:rFonts w:ascii="Arial" w:eastAsia="Arial" w:hAnsi="Arial" w:cs="Arial"/>
          <w:color w:val="000000"/>
          <w:sz w:val="18"/>
          <w:szCs w:val="18"/>
        </w:rPr>
        <w:t xml:space="preserve"> bod wordt gedaan onder de opschortende voorwaarde dat de verkoper aan de koper voor het hoger beschreven onroerend goed het elektrisch keuringsattest overhandigt;</w:t>
      </w:r>
    </w:p>
    <w:p w14:paraId="0000003C" w14:textId="77777777" w:rsidR="00F440DB" w:rsidRDefault="00000000" w:rsidP="001C04B9">
      <w:pPr>
        <w:numPr>
          <w:ilvl w:val="0"/>
          <w:numId w:val="1"/>
        </w:numPr>
        <w:pBdr>
          <w:top w:val="nil"/>
          <w:left w:val="nil"/>
          <w:bottom w:val="nil"/>
          <w:right w:val="nil"/>
          <w:between w:val="nil"/>
        </w:pBdr>
        <w:spacing w:line="276" w:lineRule="auto"/>
        <w:jc w:val="both"/>
        <w:rPr>
          <w:rFonts w:ascii="Arial" w:eastAsia="Arial" w:hAnsi="Arial" w:cs="Arial"/>
          <w:color w:val="000000"/>
          <w:sz w:val="18"/>
          <w:szCs w:val="18"/>
        </w:rPr>
      </w:pPr>
      <w:proofErr w:type="gramStart"/>
      <w:r>
        <w:rPr>
          <w:rFonts w:ascii="Arial" w:eastAsia="Arial" w:hAnsi="Arial" w:cs="Arial"/>
          <w:color w:val="000000"/>
          <w:sz w:val="18"/>
          <w:szCs w:val="18"/>
        </w:rPr>
        <w:t>dit</w:t>
      </w:r>
      <w:proofErr w:type="gramEnd"/>
      <w:r>
        <w:rPr>
          <w:rFonts w:ascii="Arial" w:eastAsia="Arial" w:hAnsi="Arial" w:cs="Arial"/>
          <w:color w:val="000000"/>
          <w:sz w:val="18"/>
          <w:szCs w:val="18"/>
        </w:rPr>
        <w:t xml:space="preserve"> bod wordt gedaan onder de opschortende voorwaarde dat het onroerend goed niet gelegen is in één van de volgende gebieden:</w:t>
      </w:r>
    </w:p>
    <w:p w14:paraId="0000003D" w14:textId="77777777" w:rsidR="00F440DB" w:rsidRDefault="00000000" w:rsidP="001C04B9">
      <w:pPr>
        <w:numPr>
          <w:ilvl w:val="1"/>
          <w:numId w:val="1"/>
        </w:numPr>
        <w:pBdr>
          <w:top w:val="nil"/>
          <w:left w:val="nil"/>
          <w:bottom w:val="nil"/>
          <w:right w:val="nil"/>
          <w:between w:val="nil"/>
        </w:pBdr>
        <w:spacing w:line="276" w:lineRule="auto"/>
        <w:jc w:val="both"/>
        <w:rPr>
          <w:rFonts w:ascii="Arial" w:eastAsia="Arial" w:hAnsi="Arial" w:cs="Arial"/>
          <w:color w:val="000000"/>
          <w:sz w:val="18"/>
          <w:szCs w:val="18"/>
        </w:rPr>
      </w:pPr>
      <w:proofErr w:type="gramStart"/>
      <w:r>
        <w:rPr>
          <w:rFonts w:ascii="Arial" w:eastAsia="Arial" w:hAnsi="Arial" w:cs="Arial"/>
          <w:color w:val="000000"/>
          <w:sz w:val="18"/>
          <w:szCs w:val="18"/>
        </w:rPr>
        <w:t>risicozone</w:t>
      </w:r>
      <w:proofErr w:type="gramEnd"/>
      <w:r>
        <w:rPr>
          <w:rFonts w:ascii="Arial" w:eastAsia="Arial" w:hAnsi="Arial" w:cs="Arial"/>
          <w:color w:val="000000"/>
          <w:sz w:val="18"/>
          <w:szCs w:val="18"/>
        </w:rPr>
        <w:t xml:space="preserve"> voor overstromingen; </w:t>
      </w:r>
    </w:p>
    <w:p w14:paraId="0000003E" w14:textId="77777777" w:rsidR="00F440DB" w:rsidRDefault="00000000" w:rsidP="001C04B9">
      <w:pPr>
        <w:numPr>
          <w:ilvl w:val="1"/>
          <w:numId w:val="1"/>
        </w:numPr>
        <w:pBdr>
          <w:top w:val="nil"/>
          <w:left w:val="nil"/>
          <w:bottom w:val="nil"/>
          <w:right w:val="nil"/>
          <w:between w:val="nil"/>
        </w:pBdr>
        <w:spacing w:line="276" w:lineRule="auto"/>
        <w:jc w:val="both"/>
        <w:rPr>
          <w:rFonts w:ascii="Arial" w:eastAsia="Arial" w:hAnsi="Arial" w:cs="Arial"/>
          <w:color w:val="000000"/>
          <w:sz w:val="18"/>
          <w:szCs w:val="18"/>
        </w:rPr>
      </w:pPr>
      <w:proofErr w:type="gramStart"/>
      <w:r>
        <w:rPr>
          <w:rFonts w:ascii="Arial" w:eastAsia="Arial" w:hAnsi="Arial" w:cs="Arial"/>
          <w:color w:val="000000"/>
          <w:sz w:val="18"/>
          <w:szCs w:val="18"/>
        </w:rPr>
        <w:t>afgebakende</w:t>
      </w:r>
      <w:proofErr w:type="gramEnd"/>
      <w:r>
        <w:rPr>
          <w:rFonts w:ascii="Arial" w:eastAsia="Arial" w:hAnsi="Arial" w:cs="Arial"/>
          <w:color w:val="000000"/>
          <w:sz w:val="18"/>
          <w:szCs w:val="18"/>
        </w:rPr>
        <w:t xml:space="preserve"> overstromingsgebieden en oeverzones;</w:t>
      </w:r>
    </w:p>
    <w:p w14:paraId="0000003F" w14:textId="77777777" w:rsidR="00F440DB" w:rsidRDefault="00000000" w:rsidP="001C04B9">
      <w:pPr>
        <w:numPr>
          <w:ilvl w:val="1"/>
          <w:numId w:val="1"/>
        </w:numPr>
        <w:pBdr>
          <w:top w:val="nil"/>
          <w:left w:val="nil"/>
          <w:bottom w:val="nil"/>
          <w:right w:val="nil"/>
          <w:between w:val="nil"/>
        </w:pBdr>
        <w:spacing w:line="276" w:lineRule="auto"/>
        <w:jc w:val="both"/>
        <w:rPr>
          <w:rFonts w:ascii="Arial" w:eastAsia="Arial" w:hAnsi="Arial" w:cs="Arial"/>
          <w:color w:val="000000"/>
          <w:sz w:val="18"/>
          <w:szCs w:val="18"/>
        </w:rPr>
      </w:pPr>
      <w:proofErr w:type="gramStart"/>
      <w:r>
        <w:rPr>
          <w:rFonts w:ascii="Arial" w:eastAsia="Arial" w:hAnsi="Arial" w:cs="Arial"/>
          <w:color w:val="000000"/>
          <w:sz w:val="18"/>
          <w:szCs w:val="18"/>
        </w:rPr>
        <w:t>effectief</w:t>
      </w:r>
      <w:proofErr w:type="gramEnd"/>
      <w:r>
        <w:rPr>
          <w:rFonts w:ascii="Arial" w:eastAsia="Arial" w:hAnsi="Arial" w:cs="Arial"/>
          <w:color w:val="000000"/>
          <w:sz w:val="18"/>
          <w:szCs w:val="18"/>
        </w:rPr>
        <w:t xml:space="preserve"> overstromingsgevoelige gebieden en mogelijk overstromingsgevoelige gebieden.</w:t>
      </w:r>
    </w:p>
    <w:p w14:paraId="00000040" w14:textId="77777777" w:rsidR="00F440DB" w:rsidRDefault="00F440DB" w:rsidP="001C04B9">
      <w:pPr>
        <w:spacing w:line="276" w:lineRule="auto"/>
        <w:jc w:val="both"/>
        <w:rPr>
          <w:rFonts w:ascii="Arial" w:eastAsia="Arial" w:hAnsi="Arial" w:cs="Arial"/>
          <w:sz w:val="18"/>
          <w:szCs w:val="18"/>
        </w:rPr>
      </w:pPr>
    </w:p>
    <w:p w14:paraId="3166D5F1" w14:textId="43CC4EA9" w:rsidR="00523DA8" w:rsidRDefault="00523DA8" w:rsidP="001C04B9">
      <w:pPr>
        <w:spacing w:line="276" w:lineRule="auto"/>
        <w:jc w:val="both"/>
        <w:rPr>
          <w:rFonts w:ascii="Arial" w:eastAsia="Arial" w:hAnsi="Arial" w:cs="Arial"/>
          <w:sz w:val="18"/>
          <w:szCs w:val="18"/>
        </w:rPr>
      </w:pPr>
      <w:r>
        <w:rPr>
          <w:rFonts w:ascii="Arial" w:eastAsia="Arial" w:hAnsi="Arial" w:cs="Arial"/>
          <w:sz w:val="18"/>
          <w:szCs w:val="18"/>
        </w:rPr>
        <w:t xml:space="preserve">Partijen die ervan in kennis werden gebracht dat zij ieder het recht hebben een eigen notaris te kiezen en dit zonder verhoging van kosten, hebben voor het opstellen van de authentieke akte van verkoop als notaris aangesteld: </w:t>
      </w:r>
    </w:p>
    <w:p w14:paraId="0E628EBB" w14:textId="5B9C8636" w:rsidR="00523DA8" w:rsidRDefault="00523DA8" w:rsidP="001C04B9">
      <w:pPr>
        <w:pStyle w:val="Lijstalinea"/>
        <w:numPr>
          <w:ilvl w:val="0"/>
          <w:numId w:val="1"/>
        </w:numPr>
        <w:spacing w:line="276" w:lineRule="auto"/>
        <w:jc w:val="both"/>
        <w:rPr>
          <w:rFonts w:ascii="Arial" w:eastAsia="Arial" w:hAnsi="Arial" w:cs="Arial"/>
          <w:sz w:val="18"/>
          <w:szCs w:val="18"/>
        </w:rPr>
      </w:pPr>
      <w:proofErr w:type="gramStart"/>
      <w:r>
        <w:rPr>
          <w:rFonts w:ascii="Arial" w:eastAsia="Arial" w:hAnsi="Arial" w:cs="Arial"/>
          <w:sz w:val="18"/>
          <w:szCs w:val="18"/>
        </w:rPr>
        <w:t>voor</w:t>
      </w:r>
      <w:proofErr w:type="gramEnd"/>
      <w:r>
        <w:rPr>
          <w:rFonts w:ascii="Arial" w:eastAsia="Arial" w:hAnsi="Arial" w:cs="Arial"/>
          <w:sz w:val="18"/>
          <w:szCs w:val="18"/>
        </w:rPr>
        <w:t xml:space="preserve"> de kopende partij: …………………………………………………………………………………………</w:t>
      </w:r>
    </w:p>
    <w:p w14:paraId="1ED59D83" w14:textId="20131B07" w:rsidR="00523DA8" w:rsidRDefault="00523DA8" w:rsidP="001C04B9">
      <w:pPr>
        <w:pStyle w:val="Lijstalinea"/>
        <w:numPr>
          <w:ilvl w:val="0"/>
          <w:numId w:val="1"/>
        </w:numPr>
        <w:spacing w:line="276" w:lineRule="auto"/>
        <w:jc w:val="both"/>
        <w:rPr>
          <w:rFonts w:ascii="Arial" w:eastAsia="Arial" w:hAnsi="Arial" w:cs="Arial"/>
          <w:sz w:val="18"/>
          <w:szCs w:val="18"/>
        </w:rPr>
      </w:pPr>
      <w:proofErr w:type="gramStart"/>
      <w:r>
        <w:rPr>
          <w:rFonts w:ascii="Arial" w:eastAsia="Arial" w:hAnsi="Arial" w:cs="Arial"/>
          <w:sz w:val="18"/>
          <w:szCs w:val="18"/>
        </w:rPr>
        <w:t>voor</w:t>
      </w:r>
      <w:proofErr w:type="gramEnd"/>
      <w:r>
        <w:rPr>
          <w:rFonts w:ascii="Arial" w:eastAsia="Arial" w:hAnsi="Arial" w:cs="Arial"/>
          <w:sz w:val="18"/>
          <w:szCs w:val="18"/>
        </w:rPr>
        <w:t xml:space="preserve"> de verkopende partij: notaris Bernard DESMET (Nazareth)</w:t>
      </w:r>
    </w:p>
    <w:p w14:paraId="180098E9" w14:textId="16B7BD16" w:rsidR="00523DA8" w:rsidRDefault="00523DA8" w:rsidP="001C04B9">
      <w:pPr>
        <w:spacing w:line="276" w:lineRule="auto"/>
        <w:jc w:val="both"/>
        <w:rPr>
          <w:rFonts w:ascii="Arial" w:eastAsia="Arial" w:hAnsi="Arial" w:cs="Arial"/>
          <w:sz w:val="18"/>
          <w:szCs w:val="18"/>
        </w:rPr>
      </w:pPr>
      <w:r>
        <w:rPr>
          <w:rFonts w:ascii="Arial" w:eastAsia="Arial" w:hAnsi="Arial" w:cs="Arial"/>
          <w:sz w:val="18"/>
          <w:szCs w:val="18"/>
        </w:rPr>
        <w:t xml:space="preserve">Partijen verklaren voor de notaris te verschijnen met oog op het verlijden van de akte uiterlijk binnen een termijn van vier (4) maanden na het tekenen van de onderhandse verkoopovereenkomst (compromis). </w:t>
      </w:r>
    </w:p>
    <w:p w14:paraId="21DDC41E" w14:textId="53B9858B" w:rsidR="00523DA8" w:rsidRDefault="00523DA8" w:rsidP="001C04B9">
      <w:pPr>
        <w:spacing w:line="276" w:lineRule="auto"/>
        <w:jc w:val="both"/>
        <w:rPr>
          <w:rFonts w:ascii="Arial" w:eastAsia="Arial" w:hAnsi="Arial" w:cs="Arial"/>
          <w:sz w:val="18"/>
          <w:szCs w:val="18"/>
        </w:rPr>
      </w:pPr>
    </w:p>
    <w:p w14:paraId="0F450CC0" w14:textId="5F4FB072" w:rsidR="00523DA8" w:rsidRPr="00523DA8" w:rsidRDefault="00523DA8" w:rsidP="001C04B9">
      <w:pPr>
        <w:spacing w:line="276" w:lineRule="auto"/>
        <w:jc w:val="both"/>
        <w:rPr>
          <w:rFonts w:ascii="Arial" w:eastAsia="Arial" w:hAnsi="Arial" w:cs="Arial"/>
          <w:sz w:val="18"/>
          <w:szCs w:val="18"/>
        </w:rPr>
      </w:pPr>
      <w:r>
        <w:rPr>
          <w:rFonts w:ascii="Arial" w:eastAsia="Arial" w:hAnsi="Arial" w:cs="Arial"/>
          <w:sz w:val="18"/>
          <w:szCs w:val="18"/>
        </w:rPr>
        <w:t xml:space="preserve">De kosten, rechten en erelonen van de authentieke akte, </w:t>
      </w:r>
      <w:proofErr w:type="gramStart"/>
      <w:r>
        <w:rPr>
          <w:rFonts w:ascii="Arial" w:eastAsia="Arial" w:hAnsi="Arial" w:cs="Arial"/>
          <w:sz w:val="18"/>
          <w:szCs w:val="18"/>
        </w:rPr>
        <w:t>alsmede</w:t>
      </w:r>
      <w:proofErr w:type="gramEnd"/>
      <w:r>
        <w:rPr>
          <w:rFonts w:ascii="Arial" w:eastAsia="Arial" w:hAnsi="Arial" w:cs="Arial"/>
          <w:sz w:val="18"/>
          <w:szCs w:val="18"/>
        </w:rPr>
        <w:t xml:space="preserve"> de B.T.W. zijn ten laste van de koper. </w:t>
      </w:r>
      <w:r>
        <w:rPr>
          <w:rFonts w:ascii="Arial" w:eastAsia="Arial" w:hAnsi="Arial" w:cs="Arial"/>
          <w:sz w:val="18"/>
          <w:szCs w:val="18"/>
        </w:rPr>
        <w:br/>
        <w:t xml:space="preserve">De kosten evenwel verbonden aan de leveringsplicht van de verkoper blijven ten zijne laste. </w:t>
      </w:r>
    </w:p>
    <w:p w14:paraId="5CD930AD" w14:textId="77777777" w:rsidR="00523DA8" w:rsidRDefault="00523DA8" w:rsidP="001C04B9">
      <w:pPr>
        <w:spacing w:line="276" w:lineRule="auto"/>
        <w:jc w:val="both"/>
        <w:rPr>
          <w:rFonts w:ascii="Arial" w:eastAsia="Arial" w:hAnsi="Arial" w:cs="Arial"/>
          <w:sz w:val="18"/>
          <w:szCs w:val="18"/>
        </w:rPr>
      </w:pPr>
    </w:p>
    <w:p w14:paraId="077B6C74" w14:textId="77777777" w:rsidR="00523DA8" w:rsidRDefault="00523DA8" w:rsidP="001C04B9">
      <w:pPr>
        <w:spacing w:line="276" w:lineRule="auto"/>
        <w:jc w:val="both"/>
        <w:rPr>
          <w:rFonts w:ascii="Arial" w:eastAsia="Arial" w:hAnsi="Arial" w:cs="Arial"/>
          <w:sz w:val="18"/>
          <w:szCs w:val="18"/>
        </w:rPr>
      </w:pPr>
    </w:p>
    <w:p w14:paraId="7E5571C2" w14:textId="77777777" w:rsidR="00523DA8" w:rsidRDefault="00523DA8" w:rsidP="001C04B9">
      <w:pPr>
        <w:spacing w:line="276" w:lineRule="auto"/>
        <w:jc w:val="both"/>
        <w:rPr>
          <w:rFonts w:ascii="Arial" w:eastAsia="Arial" w:hAnsi="Arial" w:cs="Arial"/>
          <w:sz w:val="18"/>
          <w:szCs w:val="18"/>
        </w:rPr>
      </w:pPr>
    </w:p>
    <w:p w14:paraId="00000041" w14:textId="24FC4E52" w:rsidR="00F440DB" w:rsidRDefault="00000000" w:rsidP="001C04B9">
      <w:pPr>
        <w:spacing w:line="276" w:lineRule="auto"/>
        <w:jc w:val="both"/>
        <w:rPr>
          <w:rFonts w:ascii="Arial" w:eastAsia="Arial" w:hAnsi="Arial" w:cs="Arial"/>
          <w:sz w:val="18"/>
          <w:szCs w:val="18"/>
        </w:rPr>
      </w:pPr>
      <w:r>
        <w:rPr>
          <w:rFonts w:ascii="Arial" w:eastAsia="Arial" w:hAnsi="Arial" w:cs="Arial"/>
          <w:sz w:val="18"/>
          <w:szCs w:val="18"/>
        </w:rPr>
        <w:t>De ondergetekende(n) weet en erkent dat dit document hem tot de aankoop van bovenvermelde eigendom verbindt op voorwaarde dat de eigenaars dit bod aanvaarden.</w:t>
      </w:r>
    </w:p>
    <w:p w14:paraId="00000042" w14:textId="77777777" w:rsidR="00F440DB" w:rsidRDefault="00F440DB" w:rsidP="001C04B9">
      <w:pPr>
        <w:spacing w:line="276" w:lineRule="auto"/>
        <w:jc w:val="both"/>
        <w:rPr>
          <w:rFonts w:ascii="Arial" w:eastAsia="Arial" w:hAnsi="Arial" w:cs="Arial"/>
          <w:sz w:val="18"/>
          <w:szCs w:val="18"/>
        </w:rPr>
      </w:pPr>
    </w:p>
    <w:p w14:paraId="00000043" w14:textId="77777777" w:rsidR="00F440DB" w:rsidRDefault="00000000" w:rsidP="001C04B9">
      <w:pPr>
        <w:spacing w:line="276" w:lineRule="auto"/>
        <w:jc w:val="both"/>
        <w:rPr>
          <w:rFonts w:ascii="Arial" w:eastAsia="Arial" w:hAnsi="Arial" w:cs="Arial"/>
          <w:sz w:val="18"/>
          <w:szCs w:val="18"/>
        </w:rPr>
      </w:pPr>
      <w:r>
        <w:rPr>
          <w:rFonts w:ascii="Arial" w:eastAsia="Arial" w:hAnsi="Arial" w:cs="Arial"/>
          <w:sz w:val="18"/>
          <w:szCs w:val="18"/>
        </w:rPr>
        <w:t xml:space="preserve">Opgemaakt te </w:t>
      </w:r>
      <w:r>
        <w:rPr>
          <w:rFonts w:ascii="Arial" w:eastAsia="Arial" w:hAnsi="Arial" w:cs="Arial"/>
          <w:sz w:val="18"/>
          <w:szCs w:val="18"/>
        </w:rPr>
        <w:tab/>
        <w:t>_____________________________op________________________</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44" w14:textId="77777777" w:rsidR="00F440DB" w:rsidRDefault="00F440DB" w:rsidP="001C04B9">
      <w:pPr>
        <w:spacing w:line="276" w:lineRule="auto"/>
        <w:jc w:val="both"/>
        <w:rPr>
          <w:rFonts w:ascii="Arial" w:eastAsia="Arial" w:hAnsi="Arial" w:cs="Arial"/>
          <w:sz w:val="18"/>
          <w:szCs w:val="18"/>
        </w:rPr>
      </w:pPr>
    </w:p>
    <w:p w14:paraId="222392AC" w14:textId="77777777" w:rsidR="00523DA8" w:rsidRDefault="00523DA8" w:rsidP="001C04B9">
      <w:pPr>
        <w:spacing w:line="276" w:lineRule="auto"/>
        <w:jc w:val="both"/>
        <w:rPr>
          <w:rFonts w:ascii="Arial" w:eastAsia="Arial" w:hAnsi="Arial" w:cs="Arial"/>
          <w:b/>
          <w:sz w:val="18"/>
          <w:szCs w:val="18"/>
        </w:rPr>
      </w:pPr>
    </w:p>
    <w:p w14:paraId="00000045" w14:textId="645B6AF8" w:rsidR="00F440DB" w:rsidRDefault="00000000" w:rsidP="001C04B9">
      <w:pPr>
        <w:spacing w:line="276" w:lineRule="auto"/>
        <w:jc w:val="both"/>
        <w:rPr>
          <w:rFonts w:ascii="Arial" w:eastAsia="Arial" w:hAnsi="Arial" w:cs="Arial"/>
          <w:sz w:val="18"/>
          <w:szCs w:val="18"/>
        </w:rPr>
      </w:pPr>
      <w:r>
        <w:rPr>
          <w:rFonts w:ascii="Arial" w:eastAsia="Arial" w:hAnsi="Arial" w:cs="Arial"/>
          <w:b/>
          <w:sz w:val="18"/>
          <w:szCs w:val="18"/>
        </w:rPr>
        <w:t>De koper(s)</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b/>
          <w:sz w:val="18"/>
          <w:szCs w:val="18"/>
        </w:rPr>
        <w:t>De Verkoper(s)</w:t>
      </w:r>
    </w:p>
    <w:p w14:paraId="00000046" w14:textId="0F30F609" w:rsidR="00F440DB" w:rsidRDefault="00000000" w:rsidP="001C04B9">
      <w:pPr>
        <w:spacing w:line="276" w:lineRule="auto"/>
        <w:jc w:val="both"/>
        <w:rPr>
          <w:rFonts w:ascii="Arial" w:eastAsia="Arial" w:hAnsi="Arial" w:cs="Arial"/>
          <w:i/>
          <w:sz w:val="18"/>
          <w:szCs w:val="18"/>
        </w:rPr>
      </w:pPr>
      <w:r>
        <w:rPr>
          <w:rFonts w:ascii="Arial" w:eastAsia="Arial" w:hAnsi="Arial" w:cs="Arial"/>
          <w:i/>
          <w:sz w:val="18"/>
          <w:szCs w:val="18"/>
        </w:rPr>
        <w:t>“Gelezen en goedgekeurd’</w:t>
      </w:r>
      <w:r>
        <w:rPr>
          <w:rFonts w:ascii="Arial" w:eastAsia="Arial" w:hAnsi="Arial" w:cs="Arial"/>
          <w:i/>
          <w:sz w:val="18"/>
          <w:szCs w:val="18"/>
        </w:rPr>
        <w:tab/>
      </w:r>
      <w:r>
        <w:rPr>
          <w:rFonts w:ascii="Arial" w:eastAsia="Arial" w:hAnsi="Arial" w:cs="Arial"/>
          <w:i/>
          <w:sz w:val="18"/>
          <w:szCs w:val="18"/>
        </w:rPr>
        <w:tab/>
      </w:r>
      <w:r>
        <w:rPr>
          <w:rFonts w:ascii="Arial" w:eastAsia="Arial" w:hAnsi="Arial" w:cs="Arial"/>
          <w:i/>
          <w:sz w:val="18"/>
          <w:szCs w:val="18"/>
        </w:rPr>
        <w:tab/>
      </w:r>
      <w:r>
        <w:rPr>
          <w:rFonts w:ascii="Arial" w:eastAsia="Arial" w:hAnsi="Arial" w:cs="Arial"/>
          <w:i/>
          <w:sz w:val="18"/>
          <w:szCs w:val="18"/>
        </w:rPr>
        <w:tab/>
      </w:r>
      <w:r w:rsidR="00523DA8">
        <w:rPr>
          <w:rFonts w:ascii="Arial" w:eastAsia="Arial" w:hAnsi="Arial" w:cs="Arial"/>
          <w:i/>
          <w:sz w:val="18"/>
          <w:szCs w:val="18"/>
        </w:rPr>
        <w:tab/>
      </w:r>
      <w:r>
        <w:rPr>
          <w:rFonts w:ascii="Arial" w:eastAsia="Arial" w:hAnsi="Arial" w:cs="Arial"/>
          <w:i/>
          <w:sz w:val="18"/>
          <w:szCs w:val="18"/>
        </w:rPr>
        <w:tab/>
        <w:t>“Voor aanvaarding van het bod”</w:t>
      </w:r>
    </w:p>
    <w:p w14:paraId="00000047" w14:textId="77777777" w:rsidR="00F440DB" w:rsidRDefault="00000000" w:rsidP="001C04B9">
      <w:pPr>
        <w:spacing w:line="276" w:lineRule="auto"/>
        <w:jc w:val="both"/>
        <w:rPr>
          <w:rFonts w:ascii="Arial" w:eastAsia="Arial" w:hAnsi="Arial" w:cs="Arial"/>
          <w:i/>
          <w:sz w:val="18"/>
          <w:szCs w:val="18"/>
        </w:rPr>
      </w:pPr>
      <w:r>
        <w:rPr>
          <w:rFonts w:ascii="Arial" w:eastAsia="Arial" w:hAnsi="Arial" w:cs="Arial"/>
          <w:i/>
          <w:sz w:val="18"/>
          <w:szCs w:val="18"/>
        </w:rPr>
        <w:t>“</w:t>
      </w:r>
      <w:proofErr w:type="gramStart"/>
      <w:r>
        <w:rPr>
          <w:rFonts w:ascii="Arial" w:eastAsia="Arial" w:hAnsi="Arial" w:cs="Arial"/>
          <w:i/>
          <w:sz w:val="18"/>
          <w:szCs w:val="18"/>
        </w:rPr>
        <w:t>aanvaarding</w:t>
      </w:r>
      <w:proofErr w:type="gramEnd"/>
      <w:r>
        <w:rPr>
          <w:rFonts w:ascii="Arial" w:eastAsia="Arial" w:hAnsi="Arial" w:cs="Arial"/>
          <w:i/>
          <w:sz w:val="18"/>
          <w:szCs w:val="18"/>
        </w:rPr>
        <w:t>”</w:t>
      </w:r>
    </w:p>
    <w:p w14:paraId="00000048" w14:textId="77777777" w:rsidR="00F440DB" w:rsidRDefault="00F440DB" w:rsidP="001C04B9">
      <w:pPr>
        <w:spacing w:line="276" w:lineRule="auto"/>
        <w:jc w:val="both"/>
        <w:rPr>
          <w:rFonts w:ascii="Arial" w:eastAsia="Arial" w:hAnsi="Arial" w:cs="Arial"/>
          <w:sz w:val="18"/>
          <w:szCs w:val="18"/>
        </w:rPr>
      </w:pPr>
    </w:p>
    <w:sectPr w:rsidR="00F440DB">
      <w:footerReference w:type="default" r:id="rId11"/>
      <w:pgSz w:w="11906" w:h="16838"/>
      <w:pgMar w:top="1440" w:right="1080" w:bottom="1440" w:left="108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BA4D9" w14:textId="77777777" w:rsidR="00F7793B" w:rsidRDefault="00F7793B">
      <w:r>
        <w:separator/>
      </w:r>
    </w:p>
  </w:endnote>
  <w:endnote w:type="continuationSeparator" w:id="0">
    <w:p w14:paraId="2A9D8E76" w14:textId="77777777" w:rsidR="00F7793B" w:rsidRDefault="00F7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doni">
    <w:panose1 w:val="00000400000000000000"/>
    <w:charset w:val="00"/>
    <w:family w:val="auto"/>
    <w:pitch w:val="variable"/>
    <w:sig w:usb0="00000003" w:usb1="00000000" w:usb2="00000000" w:usb3="00000000" w:csb0="00000001" w:csb1="00000000"/>
  </w:font>
  <w:font w:name="Bodoni 72">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9" w14:textId="73071C11" w:rsidR="00F440DB" w:rsidRDefault="00000000">
    <w:pPr>
      <w:pBdr>
        <w:top w:val="nil"/>
        <w:left w:val="nil"/>
        <w:bottom w:val="nil"/>
        <w:right w:val="nil"/>
        <w:between w:val="nil"/>
      </w:pBdr>
      <w:tabs>
        <w:tab w:val="center" w:pos="4513"/>
        <w:tab w:val="right" w:pos="9026"/>
      </w:tabs>
      <w:jc w:val="right"/>
      <w:rPr>
        <w:rFonts w:ascii="Arial" w:eastAsia="Arial" w:hAnsi="Arial" w:cs="Arial"/>
        <w:color w:val="000000"/>
      </w:rPr>
    </w:pPr>
    <w:r>
      <w:rPr>
        <w:rFonts w:ascii="Arial" w:eastAsia="Arial" w:hAnsi="Arial" w:cs="Arial"/>
        <w:color w:val="000000"/>
      </w:rPr>
      <w:t xml:space="preserve">Pagina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A84534">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van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A84534">
      <w:rPr>
        <w:rFonts w:ascii="Arial" w:eastAsia="Arial" w:hAnsi="Arial" w:cs="Arial"/>
        <w:b/>
        <w:noProof/>
        <w:color w:val="000000"/>
      </w:rPr>
      <w:t>2</w:t>
    </w:r>
    <w:r>
      <w:rPr>
        <w:rFonts w:ascii="Arial" w:eastAsia="Arial" w:hAnsi="Arial" w:cs="Arial"/>
        <w:b/>
        <w:color w:val="000000"/>
      </w:rPr>
      <w:fldChar w:fldCharType="end"/>
    </w:r>
  </w:p>
  <w:p w14:paraId="0000004A" w14:textId="77777777" w:rsidR="00F440DB" w:rsidRDefault="00F440DB">
    <w:pPr>
      <w:pBdr>
        <w:top w:val="nil"/>
        <w:left w:val="nil"/>
        <w:bottom w:val="nil"/>
        <w:right w:val="nil"/>
        <w:between w:val="nil"/>
      </w:pBdr>
      <w:tabs>
        <w:tab w:val="center" w:pos="4513"/>
        <w:tab w:val="right" w:pos="9026"/>
      </w:tabs>
      <w:rPr>
        <w:rFonts w:ascii="Bodoni" w:hAnsi="Bodon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E638D" w14:textId="77777777" w:rsidR="00F7793B" w:rsidRDefault="00F7793B">
      <w:r>
        <w:separator/>
      </w:r>
    </w:p>
  </w:footnote>
  <w:footnote w:type="continuationSeparator" w:id="0">
    <w:p w14:paraId="3DB480C8" w14:textId="77777777" w:rsidR="00F7793B" w:rsidRDefault="00F77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114EC"/>
    <w:multiLevelType w:val="multilevel"/>
    <w:tmpl w:val="C6E27AB6"/>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01545A"/>
    <w:multiLevelType w:val="multilevel"/>
    <w:tmpl w:val="B69AA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04624F2"/>
    <w:multiLevelType w:val="multilevel"/>
    <w:tmpl w:val="58D8E0E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BA00194"/>
    <w:multiLevelType w:val="multilevel"/>
    <w:tmpl w:val="6C68645C"/>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0107430">
    <w:abstractNumId w:val="3"/>
  </w:num>
  <w:num w:numId="2" w16cid:durableId="355233770">
    <w:abstractNumId w:val="0"/>
  </w:num>
  <w:num w:numId="3" w16cid:durableId="1208373557">
    <w:abstractNumId w:val="2"/>
  </w:num>
  <w:num w:numId="4" w16cid:durableId="205599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DB"/>
    <w:rsid w:val="001C04B9"/>
    <w:rsid w:val="0037786E"/>
    <w:rsid w:val="00496650"/>
    <w:rsid w:val="004F3F47"/>
    <w:rsid w:val="00523DA8"/>
    <w:rsid w:val="006A7800"/>
    <w:rsid w:val="00A84534"/>
    <w:rsid w:val="00B84059"/>
    <w:rsid w:val="00CE03C4"/>
    <w:rsid w:val="00D55EC7"/>
    <w:rsid w:val="00DC2B83"/>
    <w:rsid w:val="00EC6978"/>
    <w:rsid w:val="00F440DB"/>
    <w:rsid w:val="00F779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D183475"/>
  <w15:docId w15:val="{5C4F14F4-F032-7B43-B322-210F6B06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doni" w:eastAsia="Bodoni" w:hAnsi="Bodoni" w:cs="Bodon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7B74"/>
    <w:rPr>
      <w:rFonts w:ascii="Bodoni 72" w:hAnsi="Bodoni 72"/>
    </w:rPr>
  </w:style>
  <w:style w:type="paragraph" w:styleId="Kop1">
    <w:name w:val="heading 1"/>
    <w:basedOn w:val="Standaard"/>
    <w:next w:val="Standaard"/>
    <w:link w:val="Kop1Char"/>
    <w:uiPriority w:val="9"/>
    <w:qFormat/>
    <w:rsid w:val="00537559"/>
    <w:pPr>
      <w:keepNext/>
      <w:keepLines/>
      <w:spacing w:before="240"/>
      <w:outlineLvl w:val="0"/>
    </w:pPr>
    <w:rPr>
      <w:rFonts w:eastAsiaTheme="majorEastAsia" w:cstheme="majorBidi"/>
      <w:color w:val="000000" w:themeColor="text1"/>
      <w:sz w:val="36"/>
      <w:szCs w:val="32"/>
    </w:rPr>
  </w:style>
  <w:style w:type="paragraph" w:styleId="Kop2">
    <w:name w:val="heading 2"/>
    <w:basedOn w:val="Standaard"/>
    <w:next w:val="Standaard"/>
    <w:link w:val="Kop2Char"/>
    <w:uiPriority w:val="9"/>
    <w:semiHidden/>
    <w:unhideWhenUsed/>
    <w:qFormat/>
    <w:rsid w:val="00537559"/>
    <w:pPr>
      <w:keepNext/>
      <w:keepLines/>
      <w:spacing w:before="40"/>
      <w:outlineLvl w:val="1"/>
    </w:pPr>
    <w:rPr>
      <w:rFonts w:eastAsiaTheme="majorEastAsia" w:cstheme="majorBidi"/>
      <w:color w:val="000000" w:themeColor="text1"/>
      <w:sz w:val="28"/>
      <w:szCs w:val="26"/>
    </w:rPr>
  </w:style>
  <w:style w:type="paragraph" w:styleId="Kop3">
    <w:name w:val="heading 3"/>
    <w:basedOn w:val="Standaard"/>
    <w:next w:val="Standaard"/>
    <w:link w:val="Kop3Char"/>
    <w:uiPriority w:val="9"/>
    <w:semiHidden/>
    <w:unhideWhenUsed/>
    <w:qFormat/>
    <w:rsid w:val="003E1739"/>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3E1739"/>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styleId="Hyperlink">
    <w:name w:val="Hyperlink"/>
    <w:basedOn w:val="Standaardalinea-lettertype"/>
    <w:uiPriority w:val="99"/>
    <w:unhideWhenUsed/>
    <w:rsid w:val="00DE2FA6"/>
    <w:rPr>
      <w:color w:val="0563C1" w:themeColor="hyperlink"/>
      <w:u w:val="single"/>
    </w:rPr>
  </w:style>
  <w:style w:type="character" w:styleId="Onopgelostemelding">
    <w:name w:val="Unresolved Mention"/>
    <w:basedOn w:val="Standaardalinea-lettertype"/>
    <w:uiPriority w:val="99"/>
    <w:semiHidden/>
    <w:unhideWhenUsed/>
    <w:rsid w:val="00DE2FA6"/>
    <w:rPr>
      <w:color w:val="605E5C"/>
      <w:shd w:val="clear" w:color="auto" w:fill="E1DFDD"/>
    </w:rPr>
  </w:style>
  <w:style w:type="character" w:customStyle="1" w:styleId="Kop2Char">
    <w:name w:val="Kop 2 Char"/>
    <w:basedOn w:val="Standaardalinea-lettertype"/>
    <w:link w:val="Kop2"/>
    <w:uiPriority w:val="9"/>
    <w:rsid w:val="00537559"/>
    <w:rPr>
      <w:rFonts w:ascii="Bodoni 72" w:eastAsiaTheme="majorEastAsia" w:hAnsi="Bodoni 72" w:cstheme="majorBidi"/>
      <w:color w:val="000000" w:themeColor="text1"/>
      <w:sz w:val="28"/>
      <w:szCs w:val="26"/>
    </w:rPr>
  </w:style>
  <w:style w:type="character" w:customStyle="1" w:styleId="Kop1Char">
    <w:name w:val="Kop 1 Char"/>
    <w:basedOn w:val="Standaardalinea-lettertype"/>
    <w:link w:val="Kop1"/>
    <w:uiPriority w:val="9"/>
    <w:rsid w:val="00537559"/>
    <w:rPr>
      <w:rFonts w:ascii="Bodoni 72" w:eastAsiaTheme="majorEastAsia" w:hAnsi="Bodoni 72" w:cstheme="majorBidi"/>
      <w:color w:val="000000" w:themeColor="text1"/>
      <w:sz w:val="36"/>
      <w:szCs w:val="32"/>
    </w:rPr>
  </w:style>
  <w:style w:type="paragraph" w:styleId="Lijstalinea">
    <w:name w:val="List Paragraph"/>
    <w:basedOn w:val="Standaard"/>
    <w:uiPriority w:val="34"/>
    <w:qFormat/>
    <w:rsid w:val="00DE2FA6"/>
    <w:pPr>
      <w:ind w:left="720"/>
      <w:contextualSpacing/>
    </w:pPr>
  </w:style>
  <w:style w:type="table" w:styleId="Tabelraster">
    <w:name w:val="Table Grid"/>
    <w:basedOn w:val="Standaardtabel"/>
    <w:uiPriority w:val="39"/>
    <w:rsid w:val="003E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3E1739"/>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semiHidden/>
    <w:rsid w:val="003E1739"/>
    <w:rPr>
      <w:rFonts w:asciiTheme="majorHAnsi" w:eastAsiaTheme="majorEastAsia" w:hAnsiTheme="majorHAnsi" w:cstheme="majorBidi"/>
      <w:i/>
      <w:iCs/>
      <w:color w:val="2F5496" w:themeColor="accent1" w:themeShade="BF"/>
    </w:rPr>
  </w:style>
  <w:style w:type="paragraph" w:styleId="Kopvaninhoudsopgave">
    <w:name w:val="TOC Heading"/>
    <w:basedOn w:val="Kop1"/>
    <w:next w:val="Standaard"/>
    <w:uiPriority w:val="39"/>
    <w:unhideWhenUsed/>
    <w:qFormat/>
    <w:rsid w:val="008911AE"/>
    <w:pPr>
      <w:spacing w:before="480" w:line="276" w:lineRule="auto"/>
      <w:outlineLvl w:val="9"/>
    </w:pPr>
    <w:rPr>
      <w:rFonts w:asciiTheme="majorHAnsi" w:hAnsiTheme="majorHAnsi"/>
      <w:b/>
      <w:bCs/>
      <w:color w:val="2F5496" w:themeColor="accent1" w:themeShade="BF"/>
      <w:sz w:val="28"/>
      <w:szCs w:val="28"/>
      <w:lang w:val="en-US"/>
    </w:rPr>
  </w:style>
  <w:style w:type="paragraph" w:styleId="Inhopg1">
    <w:name w:val="toc 1"/>
    <w:basedOn w:val="Standaard"/>
    <w:next w:val="Standaard"/>
    <w:autoRedefine/>
    <w:uiPriority w:val="39"/>
    <w:unhideWhenUsed/>
    <w:rsid w:val="008911AE"/>
    <w:pPr>
      <w:spacing w:before="120"/>
    </w:pPr>
    <w:rPr>
      <w:b/>
      <w:bCs/>
      <w:i/>
      <w:iCs/>
    </w:rPr>
  </w:style>
  <w:style w:type="paragraph" w:styleId="Inhopg2">
    <w:name w:val="toc 2"/>
    <w:basedOn w:val="Standaard"/>
    <w:next w:val="Standaard"/>
    <w:autoRedefine/>
    <w:uiPriority w:val="39"/>
    <w:unhideWhenUsed/>
    <w:rsid w:val="008911AE"/>
    <w:pPr>
      <w:spacing w:before="120"/>
      <w:ind w:left="240"/>
    </w:pPr>
    <w:rPr>
      <w:b/>
      <w:bCs/>
      <w:sz w:val="22"/>
      <w:szCs w:val="22"/>
    </w:rPr>
  </w:style>
  <w:style w:type="paragraph" w:styleId="Inhopg3">
    <w:name w:val="toc 3"/>
    <w:basedOn w:val="Standaard"/>
    <w:next w:val="Standaard"/>
    <w:autoRedefine/>
    <w:uiPriority w:val="39"/>
    <w:semiHidden/>
    <w:unhideWhenUsed/>
    <w:rsid w:val="008911AE"/>
    <w:pPr>
      <w:ind w:left="480"/>
    </w:pPr>
    <w:rPr>
      <w:sz w:val="20"/>
      <w:szCs w:val="20"/>
    </w:rPr>
  </w:style>
  <w:style w:type="paragraph" w:styleId="Inhopg4">
    <w:name w:val="toc 4"/>
    <w:basedOn w:val="Standaard"/>
    <w:next w:val="Standaard"/>
    <w:autoRedefine/>
    <w:uiPriority w:val="39"/>
    <w:semiHidden/>
    <w:unhideWhenUsed/>
    <w:rsid w:val="008911AE"/>
    <w:pPr>
      <w:ind w:left="720"/>
    </w:pPr>
    <w:rPr>
      <w:sz w:val="20"/>
      <w:szCs w:val="20"/>
    </w:rPr>
  </w:style>
  <w:style w:type="paragraph" w:styleId="Inhopg5">
    <w:name w:val="toc 5"/>
    <w:basedOn w:val="Standaard"/>
    <w:next w:val="Standaard"/>
    <w:autoRedefine/>
    <w:uiPriority w:val="39"/>
    <w:semiHidden/>
    <w:unhideWhenUsed/>
    <w:rsid w:val="008911AE"/>
    <w:pPr>
      <w:ind w:left="960"/>
    </w:pPr>
    <w:rPr>
      <w:sz w:val="20"/>
      <w:szCs w:val="20"/>
    </w:rPr>
  </w:style>
  <w:style w:type="paragraph" w:styleId="Inhopg6">
    <w:name w:val="toc 6"/>
    <w:basedOn w:val="Standaard"/>
    <w:next w:val="Standaard"/>
    <w:autoRedefine/>
    <w:uiPriority w:val="39"/>
    <w:semiHidden/>
    <w:unhideWhenUsed/>
    <w:rsid w:val="008911AE"/>
    <w:pPr>
      <w:ind w:left="1200"/>
    </w:pPr>
    <w:rPr>
      <w:sz w:val="20"/>
      <w:szCs w:val="20"/>
    </w:rPr>
  </w:style>
  <w:style w:type="paragraph" w:styleId="Inhopg7">
    <w:name w:val="toc 7"/>
    <w:basedOn w:val="Standaard"/>
    <w:next w:val="Standaard"/>
    <w:autoRedefine/>
    <w:uiPriority w:val="39"/>
    <w:semiHidden/>
    <w:unhideWhenUsed/>
    <w:rsid w:val="008911AE"/>
    <w:pPr>
      <w:ind w:left="1440"/>
    </w:pPr>
    <w:rPr>
      <w:sz w:val="20"/>
      <w:szCs w:val="20"/>
    </w:rPr>
  </w:style>
  <w:style w:type="paragraph" w:styleId="Inhopg8">
    <w:name w:val="toc 8"/>
    <w:basedOn w:val="Standaard"/>
    <w:next w:val="Standaard"/>
    <w:autoRedefine/>
    <w:uiPriority w:val="39"/>
    <w:semiHidden/>
    <w:unhideWhenUsed/>
    <w:rsid w:val="008911AE"/>
    <w:pPr>
      <w:ind w:left="1680"/>
    </w:pPr>
    <w:rPr>
      <w:sz w:val="20"/>
      <w:szCs w:val="20"/>
    </w:rPr>
  </w:style>
  <w:style w:type="paragraph" w:styleId="Inhopg9">
    <w:name w:val="toc 9"/>
    <w:basedOn w:val="Standaard"/>
    <w:next w:val="Standaard"/>
    <w:autoRedefine/>
    <w:uiPriority w:val="39"/>
    <w:semiHidden/>
    <w:unhideWhenUsed/>
    <w:rsid w:val="008911AE"/>
    <w:pPr>
      <w:ind w:left="1920"/>
    </w:pPr>
    <w:rPr>
      <w:sz w:val="20"/>
      <w:szCs w:val="20"/>
    </w:rPr>
  </w:style>
  <w:style w:type="paragraph" w:styleId="Koptekst">
    <w:name w:val="header"/>
    <w:basedOn w:val="Standaard"/>
    <w:link w:val="KoptekstChar"/>
    <w:uiPriority w:val="99"/>
    <w:unhideWhenUsed/>
    <w:rsid w:val="00387E89"/>
    <w:pPr>
      <w:tabs>
        <w:tab w:val="center" w:pos="4513"/>
        <w:tab w:val="right" w:pos="9026"/>
      </w:tabs>
    </w:pPr>
  </w:style>
  <w:style w:type="character" w:customStyle="1" w:styleId="KoptekstChar">
    <w:name w:val="Koptekst Char"/>
    <w:basedOn w:val="Standaardalinea-lettertype"/>
    <w:link w:val="Koptekst"/>
    <w:uiPriority w:val="99"/>
    <w:rsid w:val="00387E89"/>
    <w:rPr>
      <w:rFonts w:ascii="Bodoni 72" w:hAnsi="Bodoni 72"/>
    </w:rPr>
  </w:style>
  <w:style w:type="paragraph" w:styleId="Voettekst">
    <w:name w:val="footer"/>
    <w:basedOn w:val="Standaard"/>
    <w:link w:val="VoettekstChar"/>
    <w:uiPriority w:val="99"/>
    <w:unhideWhenUsed/>
    <w:rsid w:val="00387E89"/>
    <w:pPr>
      <w:tabs>
        <w:tab w:val="center" w:pos="4513"/>
        <w:tab w:val="right" w:pos="9026"/>
      </w:tabs>
    </w:pPr>
  </w:style>
  <w:style w:type="character" w:customStyle="1" w:styleId="VoettekstChar">
    <w:name w:val="Voettekst Char"/>
    <w:basedOn w:val="Standaardalinea-lettertype"/>
    <w:link w:val="Voettekst"/>
    <w:uiPriority w:val="99"/>
    <w:rsid w:val="00387E89"/>
    <w:rPr>
      <w:rFonts w:ascii="Bodoni 72" w:hAnsi="Bodoni 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GevolgdeHyperlink">
    <w:name w:val="FollowedHyperlink"/>
    <w:basedOn w:val="Standaardalinea-lettertype"/>
    <w:uiPriority w:val="99"/>
    <w:semiHidden/>
    <w:unhideWhenUsed/>
    <w:rsid w:val="00A84534"/>
    <w:rPr>
      <w:color w:val="954F72" w:themeColor="followedHyperlink"/>
      <w:u w:val="single"/>
    </w:rPr>
  </w:style>
  <w:style w:type="paragraph" w:styleId="Normaalweb">
    <w:name w:val="Normal (Web)"/>
    <w:basedOn w:val="Standaard"/>
    <w:uiPriority w:val="99"/>
    <w:semiHidden/>
    <w:unhideWhenUsed/>
    <w:rsid w:val="00D55E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09759">
      <w:bodyDiv w:val="1"/>
      <w:marLeft w:val="0"/>
      <w:marRight w:val="0"/>
      <w:marTop w:val="0"/>
      <w:marBottom w:val="0"/>
      <w:divBdr>
        <w:top w:val="none" w:sz="0" w:space="0" w:color="auto"/>
        <w:left w:val="none" w:sz="0" w:space="0" w:color="auto"/>
        <w:bottom w:val="none" w:sz="0" w:space="0" w:color="auto"/>
        <w:right w:val="none" w:sz="0" w:space="0" w:color="auto"/>
      </w:divBdr>
      <w:divsChild>
        <w:div w:id="1333484767">
          <w:marLeft w:val="0"/>
          <w:marRight w:val="0"/>
          <w:marTop w:val="0"/>
          <w:marBottom w:val="0"/>
          <w:divBdr>
            <w:top w:val="none" w:sz="0" w:space="0" w:color="auto"/>
            <w:left w:val="none" w:sz="0" w:space="0" w:color="auto"/>
            <w:bottom w:val="none" w:sz="0" w:space="0" w:color="auto"/>
            <w:right w:val="none" w:sz="0" w:space="0" w:color="auto"/>
          </w:divBdr>
          <w:divsChild>
            <w:div w:id="1380665972">
              <w:marLeft w:val="0"/>
              <w:marRight w:val="0"/>
              <w:marTop w:val="0"/>
              <w:marBottom w:val="0"/>
              <w:divBdr>
                <w:top w:val="none" w:sz="0" w:space="0" w:color="auto"/>
                <w:left w:val="none" w:sz="0" w:space="0" w:color="auto"/>
                <w:bottom w:val="none" w:sz="0" w:space="0" w:color="auto"/>
                <w:right w:val="none" w:sz="0" w:space="0" w:color="auto"/>
              </w:divBdr>
              <w:divsChild>
                <w:div w:id="985890780">
                  <w:marLeft w:val="0"/>
                  <w:marRight w:val="0"/>
                  <w:marTop w:val="0"/>
                  <w:marBottom w:val="0"/>
                  <w:divBdr>
                    <w:top w:val="none" w:sz="0" w:space="0" w:color="auto"/>
                    <w:left w:val="none" w:sz="0" w:space="0" w:color="auto"/>
                    <w:bottom w:val="none" w:sz="0" w:space="0" w:color="auto"/>
                    <w:right w:val="none" w:sz="0" w:space="0" w:color="auto"/>
                  </w:divBdr>
                  <w:divsChild>
                    <w:div w:id="19231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134858">
      <w:bodyDiv w:val="1"/>
      <w:marLeft w:val="0"/>
      <w:marRight w:val="0"/>
      <w:marTop w:val="0"/>
      <w:marBottom w:val="0"/>
      <w:divBdr>
        <w:top w:val="none" w:sz="0" w:space="0" w:color="auto"/>
        <w:left w:val="none" w:sz="0" w:space="0" w:color="auto"/>
        <w:bottom w:val="none" w:sz="0" w:space="0" w:color="auto"/>
        <w:right w:val="none" w:sz="0" w:space="0" w:color="auto"/>
      </w:divBdr>
      <w:divsChild>
        <w:div w:id="1722442012">
          <w:marLeft w:val="0"/>
          <w:marRight w:val="0"/>
          <w:marTop w:val="0"/>
          <w:marBottom w:val="0"/>
          <w:divBdr>
            <w:top w:val="none" w:sz="0" w:space="0" w:color="auto"/>
            <w:left w:val="none" w:sz="0" w:space="0" w:color="auto"/>
            <w:bottom w:val="none" w:sz="0" w:space="0" w:color="auto"/>
            <w:right w:val="none" w:sz="0" w:space="0" w:color="auto"/>
          </w:divBdr>
          <w:divsChild>
            <w:div w:id="920482099">
              <w:marLeft w:val="0"/>
              <w:marRight w:val="0"/>
              <w:marTop w:val="0"/>
              <w:marBottom w:val="0"/>
              <w:divBdr>
                <w:top w:val="none" w:sz="0" w:space="0" w:color="auto"/>
                <w:left w:val="none" w:sz="0" w:space="0" w:color="auto"/>
                <w:bottom w:val="none" w:sz="0" w:space="0" w:color="auto"/>
                <w:right w:val="none" w:sz="0" w:space="0" w:color="auto"/>
              </w:divBdr>
              <w:divsChild>
                <w:div w:id="603878987">
                  <w:marLeft w:val="0"/>
                  <w:marRight w:val="0"/>
                  <w:marTop w:val="0"/>
                  <w:marBottom w:val="0"/>
                  <w:divBdr>
                    <w:top w:val="none" w:sz="0" w:space="0" w:color="auto"/>
                    <w:left w:val="none" w:sz="0" w:space="0" w:color="auto"/>
                    <w:bottom w:val="none" w:sz="0" w:space="0" w:color="auto"/>
                    <w:right w:val="none" w:sz="0" w:space="0" w:color="auto"/>
                  </w:divBdr>
                  <w:divsChild>
                    <w:div w:id="13065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26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m.caerel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instdreef30.be" TargetMode="External"/><Relationship Id="rId4" Type="http://schemas.openxmlformats.org/officeDocument/2006/relationships/settings" Target="settings.xml"/><Relationship Id="rId9" Type="http://schemas.openxmlformats.org/officeDocument/2006/relationships/hyperlink" Target="mailto:julie.decre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QCfsomVn9LvEAIiWGq2PMA2pMA==">CgMxLjAyCGguZ2pkZ3hzOAByITFzbDJTd0RSQzVJb3RCbmtEMERMVm5RNEFUT0xTNlFjYg==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1023</Words>
  <Characters>5630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Daems</dc:creator>
  <cp:lastModifiedBy>Julie Decrem</cp:lastModifiedBy>
  <cp:revision>3</cp:revision>
  <dcterms:created xsi:type="dcterms:W3CDTF">2023-11-17T09:51:00Z</dcterms:created>
  <dcterms:modified xsi:type="dcterms:W3CDTF">2025-08-22T19:04:00Z</dcterms:modified>
</cp:coreProperties>
</file>